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103" w:rsidRPr="006A0ACD" w:rsidRDefault="002B7103" w:rsidP="002B7103">
      <w:pPr>
        <w:jc w:val="center"/>
        <w:rPr>
          <w:rFonts w:ascii="Times New Roman" w:hAnsi="Times New Roman" w:cs="Times New Roman"/>
          <w:b/>
          <w:sz w:val="28"/>
          <w:szCs w:val="28"/>
        </w:rPr>
      </w:pPr>
      <w:r>
        <w:rPr>
          <w:rFonts w:ascii="Times New Roman" w:hAnsi="Times New Roman" w:cs="Times New Roman"/>
          <w:b/>
          <w:sz w:val="28"/>
          <w:szCs w:val="28"/>
        </w:rPr>
        <w:t>K-5ELA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590"/>
        <w:gridCol w:w="1123"/>
        <w:gridCol w:w="1827"/>
        <w:gridCol w:w="12"/>
        <w:gridCol w:w="1812"/>
        <w:gridCol w:w="3652"/>
      </w:tblGrid>
      <w:tr w:rsidR="002B7103" w:rsidRPr="00570FB8" w:rsidTr="00CA0BD5">
        <w:tc>
          <w:tcPr>
            <w:tcW w:w="3672" w:type="dxa"/>
            <w:gridSpan w:val="2"/>
            <w:shd w:val="clear" w:color="auto" w:fill="FFC000"/>
          </w:tcPr>
          <w:p w:rsidR="002B7103" w:rsidRPr="00570FB8" w:rsidRDefault="002B7103" w:rsidP="00CA0BD5">
            <w:pPr>
              <w:rPr>
                <w:rFonts w:ascii="Times New Roman" w:hAnsi="Times New Roman" w:cs="Times New Roman"/>
                <w:sz w:val="24"/>
                <w:szCs w:val="24"/>
              </w:rPr>
            </w:pPr>
            <w:r>
              <w:rPr>
                <w:rFonts w:ascii="Times New Roman" w:hAnsi="Times New Roman" w:cs="Times New Roman"/>
                <w:b/>
                <w:sz w:val="24"/>
                <w:szCs w:val="24"/>
              </w:rPr>
              <w:t>Teacher:</w:t>
            </w:r>
            <w:r w:rsidR="008E35B9">
              <w:rPr>
                <w:rFonts w:ascii="Times New Roman" w:hAnsi="Times New Roman" w:cs="Times New Roman"/>
                <w:b/>
                <w:sz w:val="24"/>
                <w:szCs w:val="24"/>
              </w:rPr>
              <w:t xml:space="preserve"> Jefferson Elem</w:t>
            </w:r>
          </w:p>
          <w:p w:rsidR="002B7103" w:rsidRPr="00643719" w:rsidRDefault="002B7103" w:rsidP="00CA0BD5">
            <w:pPr>
              <w:rPr>
                <w:rFonts w:ascii="Times New Roman" w:hAnsi="Times New Roman" w:cs="Times New Roman"/>
                <w:b/>
                <w:sz w:val="24"/>
                <w:szCs w:val="24"/>
              </w:rPr>
            </w:pPr>
          </w:p>
        </w:tc>
        <w:tc>
          <w:tcPr>
            <w:tcW w:w="3672" w:type="dxa"/>
            <w:gridSpan w:val="3"/>
            <w:shd w:val="clear" w:color="auto" w:fill="FFC000"/>
          </w:tcPr>
          <w:p w:rsidR="002B7103" w:rsidRDefault="002B7103" w:rsidP="00CA0BD5">
            <w:pPr>
              <w:rPr>
                <w:rFonts w:ascii="Times New Roman" w:hAnsi="Times New Roman" w:cs="Times New Roman"/>
                <w:sz w:val="24"/>
                <w:szCs w:val="24"/>
              </w:rPr>
            </w:pPr>
            <w:r w:rsidRPr="00643719">
              <w:rPr>
                <w:rFonts w:ascii="Times New Roman" w:hAnsi="Times New Roman" w:cs="Times New Roman"/>
                <w:b/>
                <w:sz w:val="24"/>
                <w:szCs w:val="24"/>
              </w:rPr>
              <w:t>Grade:</w:t>
            </w:r>
            <w:r w:rsidR="008E35B9">
              <w:rPr>
                <w:rFonts w:ascii="Times New Roman" w:hAnsi="Times New Roman" w:cs="Times New Roman"/>
                <w:b/>
                <w:sz w:val="24"/>
                <w:szCs w:val="24"/>
              </w:rPr>
              <w:t xml:space="preserve"> 1</w:t>
            </w:r>
          </w:p>
        </w:tc>
        <w:tc>
          <w:tcPr>
            <w:tcW w:w="3672" w:type="dxa"/>
            <w:shd w:val="clear" w:color="auto" w:fill="FFC000"/>
          </w:tcPr>
          <w:p w:rsidR="002B7103" w:rsidRPr="00CD5617" w:rsidRDefault="002B7103" w:rsidP="00CA0BD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E35B9">
              <w:rPr>
                <w:rFonts w:ascii="Times New Roman" w:hAnsi="Times New Roman" w:cs="Times New Roman"/>
                <w:sz w:val="24"/>
                <w:szCs w:val="24"/>
              </w:rPr>
              <w:t>Day 16-19</w:t>
            </w:r>
          </w:p>
        </w:tc>
      </w:tr>
      <w:tr w:rsidR="002B7103" w:rsidTr="00CA0BD5">
        <w:tc>
          <w:tcPr>
            <w:tcW w:w="5508" w:type="dxa"/>
            <w:gridSpan w:val="3"/>
          </w:tcPr>
          <w:p w:rsidR="002B7103" w:rsidRPr="008E35B9" w:rsidRDefault="002B7103" w:rsidP="00CA0BD5">
            <w:pPr>
              <w:rPr>
                <w:rFonts w:ascii="Times New Roman" w:hAnsi="Times New Roman" w:cs="Times New Roman"/>
                <w:b/>
                <w:i/>
                <w:sz w:val="24"/>
                <w:szCs w:val="24"/>
              </w:rPr>
            </w:pPr>
            <w:r w:rsidRPr="00C92D93">
              <w:rPr>
                <w:rFonts w:ascii="Times New Roman" w:hAnsi="Times New Roman" w:cs="Times New Roman"/>
                <w:b/>
                <w:sz w:val="24"/>
                <w:szCs w:val="24"/>
              </w:rPr>
              <w:t>Unit Title:</w:t>
            </w:r>
            <w:r w:rsidR="008E35B9">
              <w:rPr>
                <w:rFonts w:ascii="Times New Roman" w:hAnsi="Times New Roman" w:cs="Times New Roman"/>
                <w:b/>
                <w:sz w:val="24"/>
                <w:szCs w:val="24"/>
              </w:rPr>
              <w:t xml:space="preserve"> </w:t>
            </w:r>
            <w:r w:rsidR="008E35B9">
              <w:rPr>
                <w:rFonts w:ascii="Times New Roman" w:hAnsi="Times New Roman" w:cs="Times New Roman"/>
                <w:b/>
                <w:i/>
                <w:sz w:val="24"/>
                <w:szCs w:val="24"/>
              </w:rPr>
              <w:t>Wanted: A Few Good Friends</w:t>
            </w:r>
          </w:p>
          <w:p w:rsidR="002B7103" w:rsidRDefault="002B7103" w:rsidP="00CA0BD5">
            <w:pPr>
              <w:rPr>
                <w:rFonts w:ascii="Times New Roman" w:hAnsi="Times New Roman" w:cs="Times New Roman"/>
                <w:sz w:val="24"/>
                <w:szCs w:val="24"/>
              </w:rPr>
            </w:pPr>
          </w:p>
        </w:tc>
        <w:tc>
          <w:tcPr>
            <w:tcW w:w="5508" w:type="dxa"/>
            <w:gridSpan w:val="3"/>
          </w:tcPr>
          <w:p w:rsidR="002B7103" w:rsidRDefault="002B7103" w:rsidP="00CA0BD5">
            <w:pPr>
              <w:rPr>
                <w:rFonts w:ascii="Times New Roman" w:hAnsi="Times New Roman" w:cs="Times New Roman"/>
                <w:sz w:val="24"/>
                <w:szCs w:val="24"/>
              </w:rPr>
            </w:pPr>
            <w:r>
              <w:rPr>
                <w:rFonts w:ascii="Times New Roman" w:hAnsi="Times New Roman" w:cs="Times New Roman"/>
                <w:b/>
                <w:sz w:val="24"/>
                <w:szCs w:val="24"/>
              </w:rPr>
              <w:t>Corresponding Unit Task:</w:t>
            </w:r>
            <w:r w:rsidR="008E35B9">
              <w:rPr>
                <w:rFonts w:ascii="Times New Roman" w:hAnsi="Times New Roman" w:cs="Times New Roman"/>
                <w:b/>
                <w:sz w:val="24"/>
                <w:szCs w:val="24"/>
              </w:rPr>
              <w:t xml:space="preserve"> Task 5- creating a digital memory book (ongoing) </w:t>
            </w:r>
          </w:p>
        </w:tc>
      </w:tr>
      <w:tr w:rsidR="002B7103" w:rsidTr="00CA0BD5">
        <w:trPr>
          <w:trHeight w:val="737"/>
        </w:trPr>
        <w:tc>
          <w:tcPr>
            <w:tcW w:w="11016" w:type="dxa"/>
            <w:gridSpan w:val="6"/>
          </w:tcPr>
          <w:p w:rsidR="008E35B9" w:rsidRDefault="002B7103" w:rsidP="008E35B9">
            <w:pPr>
              <w:pStyle w:val="table0020grid"/>
              <w:spacing w:after="0" w:afterAutospacing="0" w:line="240" w:lineRule="atLeast"/>
            </w:pPr>
            <w:r w:rsidRPr="008C13D7">
              <w:rPr>
                <w:b/>
              </w:rPr>
              <w:t xml:space="preserve">Essential Question(s): </w:t>
            </w:r>
            <w:r w:rsidR="008E35B9">
              <w:rPr>
                <w:rStyle w:val="table0020gridchar"/>
                <w:b/>
                <w:bCs/>
              </w:rPr>
              <w:t xml:space="preserve">Reading: </w:t>
            </w:r>
            <w:r w:rsidR="008E35B9">
              <w:rPr>
                <w:rStyle w:val="table0020gridchar"/>
              </w:rPr>
              <w:t>Why is it important for good readers, writers and speakers to remember the important details when retelling a story, poem or informational text? How do illustrations help good readers locate and remember the important details in a story?</w:t>
            </w:r>
          </w:p>
          <w:p w:rsidR="008E35B9" w:rsidRDefault="008E35B9" w:rsidP="008E35B9">
            <w:pPr>
              <w:pStyle w:val="table0020grid"/>
              <w:spacing w:after="0" w:afterAutospacing="0" w:line="240" w:lineRule="atLeast"/>
            </w:pPr>
            <w:r>
              <w:rPr>
                <w:rStyle w:val="table0020gridchar"/>
                <w:b/>
                <w:bCs/>
              </w:rPr>
              <w:t xml:space="preserve">Writing: </w:t>
            </w:r>
            <w:r>
              <w:rPr>
                <w:rStyle w:val="table0020gridchar"/>
              </w:rPr>
              <w:t>How does using capital letters at the beginning of the sentence and correct punctuation at the end of a sentence help writers communicate their ideas more clearly? How can drawing pictures help us better communicate our ideas, thoughts and feelings and understanding?</w:t>
            </w:r>
          </w:p>
          <w:p w:rsidR="008E35B9" w:rsidRDefault="008E35B9" w:rsidP="008E35B9">
            <w:pPr>
              <w:pStyle w:val="table0020grid"/>
              <w:spacing w:after="0" w:afterAutospacing="0" w:line="240" w:lineRule="atLeast"/>
            </w:pPr>
            <w:r>
              <w:rPr>
                <w:rStyle w:val="table0020gridchar"/>
                <w:b/>
                <w:bCs/>
              </w:rPr>
              <w:t xml:space="preserve">Speaking and Listening: </w:t>
            </w:r>
            <w:r>
              <w:rPr>
                <w:rStyle w:val="table0020gridchar"/>
              </w:rPr>
              <w:t>Why is it important for good listeners to give others the opportunity to speak when we are sharing ideas?</w:t>
            </w:r>
          </w:p>
          <w:p w:rsidR="002B7103" w:rsidRPr="008C13D7" w:rsidRDefault="002B7103" w:rsidP="00CA0BD5">
            <w:pPr>
              <w:rPr>
                <w:rFonts w:ascii="Times New Roman" w:hAnsi="Times New Roman" w:cs="Times New Roman"/>
                <w:b/>
                <w:sz w:val="24"/>
                <w:szCs w:val="24"/>
              </w:rPr>
            </w:pPr>
          </w:p>
        </w:tc>
      </w:tr>
      <w:tr w:rsidR="002B7103" w:rsidTr="00CA0BD5">
        <w:trPr>
          <w:trHeight w:val="296"/>
        </w:trPr>
        <w:tc>
          <w:tcPr>
            <w:tcW w:w="5508" w:type="dxa"/>
            <w:gridSpan w:val="3"/>
            <w:shd w:val="clear" w:color="auto" w:fill="FFC000"/>
          </w:tcPr>
          <w:p w:rsidR="002B7103" w:rsidRPr="008C13D7"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2B7103" w:rsidRPr="008C13D7"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2B7103" w:rsidTr="00CA0BD5">
        <w:trPr>
          <w:trHeight w:val="737"/>
        </w:trPr>
        <w:tc>
          <w:tcPr>
            <w:tcW w:w="5520" w:type="dxa"/>
            <w:gridSpan w:val="4"/>
          </w:tcPr>
          <w:p w:rsidR="002B7103" w:rsidRPr="008C13D7" w:rsidRDefault="002B7103" w:rsidP="00CA0BD5">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8E35B9" w:rsidRDefault="008E35B9" w:rsidP="008E35B9">
            <w:pPr>
              <w:pStyle w:val="table0020grid"/>
              <w:spacing w:before="0" w:beforeAutospacing="0" w:after="0" w:afterAutospacing="0" w:line="240" w:lineRule="atLeast"/>
            </w:pPr>
            <w:proofErr w:type="gramStart"/>
            <w:r>
              <w:rPr>
                <w:rStyle w:val="table0020gridchar"/>
              </w:rPr>
              <w:t>friendship</w:t>
            </w:r>
            <w:proofErr w:type="gramEnd"/>
            <w:r>
              <w:rPr>
                <w:rStyle w:val="table0020gridchar"/>
              </w:rPr>
              <w:t xml:space="preserve"> story frame on overhead, Elmo, chart, etc.</w:t>
            </w:r>
            <w:r>
              <w:rPr>
                <w:rStyle w:val="table0020gridchar"/>
                <w:b/>
                <w:bCs/>
              </w:rPr>
              <w:t xml:space="preserve"> </w:t>
            </w:r>
          </w:p>
          <w:p w:rsidR="008E35B9" w:rsidRDefault="008E35B9" w:rsidP="008E35B9">
            <w:pPr>
              <w:pStyle w:val="table0020grid"/>
              <w:spacing w:before="0" w:beforeAutospacing="0" w:after="0" w:afterAutospacing="0" w:line="240" w:lineRule="atLeast"/>
            </w:pPr>
            <w:r>
              <w:rPr>
                <w:rStyle w:val="table0020gridchar"/>
              </w:rPr>
              <w:t xml:space="preserve">books about character traits (see guidance counselor) </w:t>
            </w:r>
          </w:p>
          <w:p w:rsidR="008E35B9" w:rsidRDefault="008E35B9" w:rsidP="008E35B9">
            <w:pPr>
              <w:pStyle w:val="table0020grid"/>
              <w:spacing w:before="0" w:beforeAutospacing="0" w:after="0" w:afterAutospacing="0" w:line="240" w:lineRule="atLeast"/>
            </w:pPr>
            <w:r>
              <w:rPr>
                <w:rStyle w:val="table0020gridchar"/>
              </w:rPr>
              <w:t>index cards to write character traits for students</w:t>
            </w:r>
          </w:p>
          <w:p w:rsidR="008E35B9" w:rsidRDefault="008E35B9" w:rsidP="008E35B9">
            <w:pPr>
              <w:pStyle w:val="table0020grid"/>
              <w:spacing w:before="0" w:beforeAutospacing="0" w:after="0" w:afterAutospacing="0" w:line="240" w:lineRule="atLeast"/>
            </w:pPr>
            <w:r>
              <w:rPr>
                <w:rStyle w:val="table0020gridchar"/>
              </w:rPr>
              <w:t>poems about character traits</w:t>
            </w:r>
          </w:p>
          <w:p w:rsidR="008E35B9" w:rsidRDefault="008E35B9" w:rsidP="008E35B9">
            <w:pPr>
              <w:pStyle w:val="table0020grid"/>
              <w:spacing w:before="0" w:beforeAutospacing="0" w:after="0" w:afterAutospacing="0" w:line="240" w:lineRule="atLeast"/>
            </w:pPr>
            <w:r>
              <w:rPr>
                <w:rStyle w:val="table0020gridchar"/>
              </w:rPr>
              <w:t>PowerPoint</w:t>
            </w:r>
          </w:p>
          <w:p w:rsidR="008E35B9" w:rsidRDefault="008E35B9" w:rsidP="008E35B9">
            <w:pPr>
              <w:pStyle w:val="table0020grid"/>
              <w:spacing w:before="0" w:beforeAutospacing="0" w:after="0" w:afterAutospacing="0" w:line="240" w:lineRule="atLeast"/>
            </w:pPr>
            <w:proofErr w:type="gramStart"/>
            <w:r>
              <w:rPr>
                <w:rStyle w:val="table0020gridchar"/>
              </w:rPr>
              <w:t>rubric</w:t>
            </w:r>
            <w:proofErr w:type="gramEnd"/>
            <w:r>
              <w:rPr>
                <w:rStyle w:val="table0020gridchar"/>
              </w:rPr>
              <w:t xml:space="preserve"> for creating a digital memory book on overhead, Elmo, chart, etc.</w:t>
            </w:r>
            <w:r>
              <w:rPr>
                <w:rStyle w:val="table0020gridchar"/>
                <w:b/>
                <w:bCs/>
              </w:rPr>
              <w:t xml:space="preserve"> </w:t>
            </w:r>
          </w:p>
          <w:p w:rsidR="008E35B9" w:rsidRDefault="008E35B9" w:rsidP="008E35B9">
            <w:pPr>
              <w:pStyle w:val="table0020grid"/>
              <w:spacing w:before="0" w:beforeAutospacing="0" w:after="0" w:afterAutospacing="0" w:line="240" w:lineRule="atLeast"/>
            </w:pPr>
            <w:r>
              <w:rPr>
                <w:rStyle w:val="table0020gridchar"/>
              </w:rPr>
              <w:t>individual version of story frame (as needed)</w:t>
            </w:r>
          </w:p>
          <w:p w:rsidR="008E35B9" w:rsidRDefault="008E35B9" w:rsidP="008E35B9">
            <w:pPr>
              <w:pStyle w:val="table0020grid"/>
              <w:spacing w:before="0" w:beforeAutospacing="0" w:after="0" w:afterAutospacing="0" w:line="240" w:lineRule="atLeast"/>
            </w:pPr>
            <w:r>
              <w:rPr>
                <w:rStyle w:val="table0020gridchar"/>
              </w:rPr>
              <w:t>AB partner tags</w:t>
            </w:r>
          </w:p>
          <w:p w:rsidR="008E35B9" w:rsidRDefault="008E35B9" w:rsidP="008E35B9">
            <w:pPr>
              <w:pStyle w:val="table0020grid"/>
              <w:spacing w:before="0" w:beforeAutospacing="0" w:after="0" w:afterAutospacing="0" w:line="240" w:lineRule="atLeast"/>
            </w:pPr>
            <w:r>
              <w:rPr>
                <w:rStyle w:val="table0020gridchar"/>
              </w:rPr>
              <w:t xml:space="preserve">individual rubric for creating a digital memory book </w:t>
            </w: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tc>
        <w:tc>
          <w:tcPr>
            <w:tcW w:w="5496" w:type="dxa"/>
            <w:gridSpan w:val="2"/>
          </w:tcPr>
          <w:p w:rsidR="002B7103" w:rsidRDefault="002B7103" w:rsidP="00CA0BD5">
            <w:pPr>
              <w:rPr>
                <w:rFonts w:ascii="Times New Roman" w:hAnsi="Times New Roman" w:cs="Times New Roman"/>
                <w:b/>
                <w:sz w:val="24"/>
                <w:szCs w:val="24"/>
              </w:rPr>
            </w:pPr>
          </w:p>
          <w:p w:rsidR="002B7103" w:rsidRDefault="008E35B9" w:rsidP="00CA0BD5">
            <w:pPr>
              <w:rPr>
                <w:rFonts w:ascii="Times New Roman" w:hAnsi="Times New Roman" w:cs="Times New Roman"/>
                <w:b/>
                <w:sz w:val="24"/>
                <w:szCs w:val="24"/>
              </w:rPr>
            </w:pPr>
            <w:proofErr w:type="spellStart"/>
            <w:r>
              <w:rPr>
                <w:rFonts w:ascii="Times New Roman" w:hAnsi="Times New Roman" w:cs="Times New Roman"/>
                <w:b/>
                <w:sz w:val="24"/>
                <w:szCs w:val="24"/>
              </w:rPr>
              <w:t>Powerpoint</w:t>
            </w:r>
            <w:proofErr w:type="spellEnd"/>
            <w:r>
              <w:rPr>
                <w:rFonts w:ascii="Times New Roman" w:hAnsi="Times New Roman" w:cs="Times New Roman"/>
                <w:b/>
                <w:sz w:val="24"/>
                <w:szCs w:val="24"/>
              </w:rPr>
              <w:t>- digital slide show</w:t>
            </w:r>
          </w:p>
          <w:p w:rsidR="002B7103" w:rsidRDefault="002B7103" w:rsidP="00CA0BD5">
            <w:pPr>
              <w:rPr>
                <w:rFonts w:ascii="Times New Roman" w:hAnsi="Times New Roman" w:cs="Times New Roman"/>
                <w:b/>
                <w:sz w:val="24"/>
                <w:szCs w:val="24"/>
              </w:rPr>
            </w:pPr>
          </w:p>
          <w:p w:rsidR="002B7103" w:rsidRPr="008C13D7" w:rsidRDefault="002B7103" w:rsidP="00CA0BD5">
            <w:pPr>
              <w:rPr>
                <w:rFonts w:ascii="Times New Roman" w:hAnsi="Times New Roman" w:cs="Times New Roman"/>
                <w:b/>
                <w:sz w:val="24"/>
                <w:szCs w:val="24"/>
              </w:rPr>
            </w:pPr>
          </w:p>
        </w:tc>
      </w:tr>
      <w:tr w:rsidR="002B7103" w:rsidTr="00CA0BD5">
        <w:trPr>
          <w:trHeight w:val="368"/>
        </w:trPr>
        <w:tc>
          <w:tcPr>
            <w:tcW w:w="11016" w:type="dxa"/>
            <w:gridSpan w:val="6"/>
            <w:shd w:val="clear" w:color="auto" w:fill="FFC000"/>
          </w:tcPr>
          <w:p w:rsidR="002B7103" w:rsidRPr="003D7D31"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2B7103" w:rsidTr="00CA0BD5">
        <w:trPr>
          <w:trHeight w:val="688"/>
        </w:trPr>
        <w:tc>
          <w:tcPr>
            <w:tcW w:w="2538" w:type="dxa"/>
          </w:tcPr>
          <w:p w:rsidR="002B7103" w:rsidRPr="00D801CF" w:rsidRDefault="002B7103" w:rsidP="00CA0BD5">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2B7103" w:rsidRPr="00D801CF" w:rsidRDefault="002B7103" w:rsidP="00CA0BD5">
            <w:pPr>
              <w:pStyle w:val="Default"/>
              <w:jc w:val="center"/>
              <w:rPr>
                <w:rFonts w:ascii="Times New Roman" w:hAnsi="Times New Roman" w:cs="Times New Roman"/>
                <w:b/>
                <w:sz w:val="16"/>
                <w:u w:val="single"/>
              </w:rPr>
            </w:pP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2B7103" w:rsidRPr="00D801CF" w:rsidRDefault="002B7103" w:rsidP="002B7103">
            <w:pPr>
              <w:pStyle w:val="Default"/>
              <w:numPr>
                <w:ilvl w:val="0"/>
                <w:numId w:val="1"/>
              </w:numPr>
            </w:pPr>
            <w:r w:rsidRPr="00D801CF">
              <w:rPr>
                <w:rFonts w:ascii="Times New Roman" w:hAnsi="Times New Roman" w:cs="Times New Roman"/>
              </w:rPr>
              <w:t>Independent</w:t>
            </w:r>
          </w:p>
        </w:tc>
        <w:tc>
          <w:tcPr>
            <w:tcW w:w="8478" w:type="dxa"/>
            <w:gridSpan w:val="5"/>
          </w:tcPr>
          <w:p w:rsidR="002B7103"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Reading</w:t>
            </w:r>
          </w:p>
          <w:p w:rsidR="001B7A49" w:rsidRDefault="002B7103" w:rsidP="001B7A49">
            <w:pPr>
              <w:pStyle w:val="table0020grid"/>
              <w:spacing w:before="0" w:beforeAutospacing="0" w:after="0" w:afterAutospacing="0" w:line="240" w:lineRule="atLeast"/>
            </w:pPr>
            <w:r>
              <w:rPr>
                <w:b/>
              </w:rPr>
              <w:t>Standards:</w:t>
            </w:r>
            <w:r w:rsidR="008E35B9">
              <w:rPr>
                <w:b/>
              </w:rPr>
              <w:t xml:space="preserve"> </w:t>
            </w:r>
            <w:r w:rsidR="001B7A49">
              <w:rPr>
                <w:rStyle w:val="table0020gridchar"/>
              </w:rPr>
              <w:t xml:space="preserve">RL.1.1 – Ask and answer questions about key details in the text. </w:t>
            </w:r>
          </w:p>
          <w:p w:rsidR="001B7A49" w:rsidRDefault="001B7A49" w:rsidP="001B7A49">
            <w:pPr>
              <w:pStyle w:val="table0020grid"/>
              <w:spacing w:before="0" w:beforeAutospacing="0" w:after="0" w:afterAutospacing="0" w:line="240" w:lineRule="atLeast"/>
            </w:pPr>
            <w:r>
              <w:rPr>
                <w:rStyle w:val="table0020gridchar"/>
              </w:rPr>
              <w:t>RL.1.2 – Retell stories, including key details, and demonstrate understanding of their central message or lesson.</w:t>
            </w:r>
          </w:p>
          <w:p w:rsidR="001B7A49" w:rsidRDefault="001B7A49" w:rsidP="001B7A49">
            <w:pPr>
              <w:pStyle w:val="table0020grid"/>
              <w:spacing w:before="0" w:beforeAutospacing="0" w:after="0" w:afterAutospacing="0" w:line="240" w:lineRule="atLeast"/>
            </w:pPr>
            <w:r>
              <w:rPr>
                <w:rStyle w:val="table0020gridchar"/>
              </w:rPr>
              <w:t>RL.1.7 – Use illustrations and details in a story to describe its characters, setting or events.</w:t>
            </w:r>
          </w:p>
          <w:p w:rsidR="001B7A49" w:rsidRDefault="001B7A49" w:rsidP="001B7A49">
            <w:pPr>
              <w:pStyle w:val="table0020grid"/>
              <w:spacing w:before="0" w:beforeAutospacing="0" w:after="0" w:afterAutospacing="0" w:line="240" w:lineRule="atLeast"/>
            </w:pPr>
            <w:r>
              <w:rPr>
                <w:rStyle w:val="table0020gridchar"/>
              </w:rPr>
              <w:t xml:space="preserve">RL1.1.10 – With prompting and support, read prose and poetry of appropriate </w:t>
            </w:r>
            <w:r>
              <w:rPr>
                <w:rStyle w:val="table0020gridchar"/>
              </w:rPr>
              <w:lastRenderedPageBreak/>
              <w:t xml:space="preserve">complexity for grade 1. </w:t>
            </w:r>
          </w:p>
          <w:p w:rsidR="001B7A49" w:rsidRDefault="001B7A49" w:rsidP="001B7A49">
            <w:pPr>
              <w:pStyle w:val="table0020grid"/>
              <w:spacing w:before="0" w:beforeAutospacing="0" w:after="0" w:afterAutospacing="0" w:line="240" w:lineRule="atLeast"/>
            </w:pPr>
            <w:r>
              <w:rPr>
                <w:rStyle w:val="table0020gridchar"/>
              </w:rPr>
              <w:t xml:space="preserve">RI.1.1 – Ask and answer questions about key details in the text. </w:t>
            </w:r>
          </w:p>
          <w:p w:rsidR="001B7A49" w:rsidRDefault="001B7A49" w:rsidP="001B7A49">
            <w:pPr>
              <w:pStyle w:val="table0020grid"/>
              <w:spacing w:before="0" w:beforeAutospacing="0" w:after="0" w:afterAutospacing="0" w:line="240" w:lineRule="atLeast"/>
            </w:pPr>
            <w:r>
              <w:rPr>
                <w:rStyle w:val="table0020gridchar"/>
              </w:rPr>
              <w:t xml:space="preserve">RI.1.2 – Identify the main topic and retell key details of the text. </w:t>
            </w:r>
          </w:p>
          <w:p w:rsidR="001B7A49" w:rsidRDefault="001B7A49" w:rsidP="001B7A49">
            <w:pPr>
              <w:pStyle w:val="table0020grid"/>
              <w:spacing w:before="0" w:beforeAutospacing="0" w:after="0" w:afterAutospacing="0" w:line="240" w:lineRule="atLeast"/>
            </w:pPr>
            <w:r>
              <w:rPr>
                <w:rStyle w:val="table0020gridchar"/>
              </w:rPr>
              <w:t xml:space="preserve">RI.1.7 – Use the illustrations and details in a text to describe its key ideas. </w:t>
            </w:r>
          </w:p>
          <w:p w:rsidR="001B7A49" w:rsidRDefault="001B7A49" w:rsidP="001B7A49">
            <w:pPr>
              <w:pStyle w:val="table0020grid"/>
              <w:spacing w:before="0" w:beforeAutospacing="0" w:after="0" w:afterAutospacing="0" w:line="240" w:lineRule="atLeast"/>
            </w:pPr>
            <w:r>
              <w:rPr>
                <w:rStyle w:val="table0020gridchar"/>
              </w:rPr>
              <w:t>L.1.1 – Demonstrate command of the conventions of standard English grammar and usage when writing or speaking.</w:t>
            </w:r>
          </w:p>
          <w:p w:rsidR="001B7A49" w:rsidRDefault="001B7A49" w:rsidP="00CA0BD5">
            <w:pPr>
              <w:rPr>
                <w:rFonts w:eastAsia="MS Mincho" w:cstheme="minorHAnsi"/>
                <w:sz w:val="24"/>
                <w:szCs w:val="24"/>
              </w:rPr>
            </w:pP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I Can Statement(s):</w:t>
            </w:r>
            <w:r w:rsidR="001B7A49">
              <w:rPr>
                <w:rFonts w:ascii="Times New Roman" w:hAnsi="Times New Roman" w:cs="Times New Roman"/>
                <w:b/>
                <w:sz w:val="24"/>
                <w:szCs w:val="24"/>
              </w:rPr>
              <w:t xml:space="preserve"> I can help create a digital memory book about character traits. </w:t>
            </w: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Instructional Plan:</w:t>
            </w:r>
          </w:p>
          <w:p w:rsidR="001B7A49" w:rsidRPr="005923B8" w:rsidRDefault="001B7A49" w:rsidP="001B7A49">
            <w:pPr>
              <w:pStyle w:val="table0020grid"/>
              <w:spacing w:after="0" w:afterAutospacing="0" w:line="240" w:lineRule="atLeast"/>
              <w:rPr>
                <w:b/>
              </w:rPr>
            </w:pPr>
            <w:r>
              <w:rPr>
                <w:b/>
              </w:rPr>
              <w:t xml:space="preserve">Day 1: </w:t>
            </w:r>
            <w:r w:rsidRPr="005923B8">
              <w:rPr>
                <w:rStyle w:val="table0020gridchar"/>
                <w:b/>
              </w:rPr>
              <w:t>With teacher support and guidance, students will review and discuss character traits using the super hero anchor chart (other resources might include books from counselor).</w:t>
            </w:r>
          </w:p>
          <w:p w:rsidR="001B7A49" w:rsidRPr="005923B8" w:rsidRDefault="001B7A49" w:rsidP="001B7A49">
            <w:pPr>
              <w:pStyle w:val="table0020grid"/>
              <w:rPr>
                <w:rStyle w:val="table0020gridchar"/>
                <w:b/>
              </w:rPr>
            </w:pPr>
            <w:r w:rsidRPr="005923B8">
              <w:rPr>
                <w:b/>
              </w:rPr>
              <w:t> </w:t>
            </w:r>
            <w:r w:rsidRPr="005923B8">
              <w:rPr>
                <w:rStyle w:val="table0020gridchar"/>
                <w:b/>
              </w:rPr>
              <w:t xml:space="preserve">Teacher will select and explain three character traits that she/he would select. </w:t>
            </w:r>
          </w:p>
          <w:p w:rsidR="00625455" w:rsidRPr="005923B8" w:rsidRDefault="001B7A49" w:rsidP="001B7A49">
            <w:pPr>
              <w:rPr>
                <w:rStyle w:val="table0020gridchar"/>
                <w:rFonts w:ascii="Times New Roman" w:hAnsi="Times New Roman" w:cs="Times New Roman"/>
                <w:b/>
                <w:sz w:val="24"/>
                <w:szCs w:val="24"/>
              </w:rPr>
            </w:pPr>
            <w:r w:rsidRPr="005923B8">
              <w:rPr>
                <w:rStyle w:val="table0020gridchar"/>
                <w:rFonts w:ascii="Times New Roman" w:hAnsi="Times New Roman" w:cs="Times New Roman"/>
                <w:b/>
                <w:sz w:val="24"/>
                <w:szCs w:val="24"/>
              </w:rPr>
              <w:t xml:space="preserve">Day 2: Teacher will read “slide” information: </w:t>
            </w:r>
          </w:p>
          <w:p w:rsidR="001B7A49" w:rsidRPr="005923B8" w:rsidRDefault="001B7A49" w:rsidP="00625455">
            <w:pPr>
              <w:spacing w:after="0" w:line="240" w:lineRule="auto"/>
              <w:jc w:val="center"/>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My name is ______.</w:t>
            </w:r>
          </w:p>
          <w:p w:rsidR="001B7A49" w:rsidRPr="005923B8" w:rsidRDefault="001B7A49" w:rsidP="00625455">
            <w:pPr>
              <w:spacing w:after="0" w:line="240" w:lineRule="auto"/>
              <w:jc w:val="center"/>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I am a good friend because</w:t>
            </w:r>
          </w:p>
          <w:p w:rsidR="001B7A49" w:rsidRPr="005923B8" w:rsidRDefault="001B7A49" w:rsidP="00625455">
            <w:pPr>
              <w:spacing w:after="0" w:line="240" w:lineRule="auto"/>
              <w:jc w:val="center"/>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I am _______.</w:t>
            </w:r>
          </w:p>
          <w:p w:rsidR="001B7A49" w:rsidRPr="005923B8" w:rsidRDefault="001B7A49" w:rsidP="00625455">
            <w:pPr>
              <w:spacing w:after="0" w:line="240" w:lineRule="auto"/>
              <w:jc w:val="center"/>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 xml:space="preserve">I am also _______ </w:t>
            </w:r>
            <w:proofErr w:type="spellStart"/>
            <w:r w:rsidRPr="005923B8">
              <w:rPr>
                <w:rFonts w:ascii="Times New Roman" w:eastAsia="MS Mincho" w:hAnsi="Times New Roman" w:cs="Times New Roman"/>
                <w:b/>
                <w:sz w:val="24"/>
                <w:szCs w:val="24"/>
              </w:rPr>
              <w:t>and</w:t>
            </w:r>
            <w:proofErr w:type="spellEnd"/>
            <w:r w:rsidRPr="005923B8">
              <w:rPr>
                <w:rFonts w:ascii="Times New Roman" w:eastAsia="MS Mincho" w:hAnsi="Times New Roman" w:cs="Times New Roman"/>
                <w:b/>
                <w:sz w:val="24"/>
                <w:szCs w:val="24"/>
              </w:rPr>
              <w:t xml:space="preserve"> ______</w:t>
            </w:r>
            <w:proofErr w:type="gramStart"/>
            <w:r w:rsidRPr="005923B8">
              <w:rPr>
                <w:rFonts w:ascii="Times New Roman" w:eastAsia="MS Mincho" w:hAnsi="Times New Roman" w:cs="Times New Roman"/>
                <w:b/>
                <w:sz w:val="24"/>
                <w:szCs w:val="24"/>
              </w:rPr>
              <w:t>_ .</w:t>
            </w:r>
            <w:proofErr w:type="gramEnd"/>
          </w:p>
          <w:p w:rsidR="00625455" w:rsidRPr="005923B8" w:rsidRDefault="00625455" w:rsidP="00625455">
            <w:pPr>
              <w:spacing w:after="0" w:line="240" w:lineRule="auto"/>
              <w:jc w:val="center"/>
              <w:rPr>
                <w:rFonts w:ascii="Times New Roman" w:eastAsia="MS Mincho" w:hAnsi="Times New Roman" w:cs="Times New Roman"/>
                <w:b/>
                <w:sz w:val="24"/>
                <w:szCs w:val="24"/>
              </w:rPr>
            </w:pPr>
          </w:p>
          <w:p w:rsidR="00625455" w:rsidRPr="005923B8" w:rsidRDefault="00625455" w:rsidP="00625455">
            <w:pPr>
              <w:spacing w:after="0" w:line="240" w:lineRule="auto"/>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 xml:space="preserve">*writing activity* </w:t>
            </w:r>
          </w:p>
          <w:p w:rsidR="00625455" w:rsidRPr="005923B8" w:rsidRDefault="00625455" w:rsidP="00625455">
            <w:pPr>
              <w:spacing w:after="0" w:line="240" w:lineRule="auto"/>
              <w:rPr>
                <w:rFonts w:ascii="Times New Roman" w:eastAsia="MS Mincho" w:hAnsi="Times New Roman" w:cs="Times New Roman"/>
                <w:b/>
                <w:sz w:val="24"/>
                <w:szCs w:val="24"/>
              </w:rPr>
            </w:pPr>
          </w:p>
          <w:p w:rsidR="00625455" w:rsidRPr="005923B8" w:rsidRDefault="00625455" w:rsidP="00625455">
            <w:pPr>
              <w:spacing w:after="0" w:line="240" w:lineRule="auto"/>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 xml:space="preserve">Then students will partner share what they have written about themselves. </w:t>
            </w:r>
          </w:p>
          <w:p w:rsidR="00625455" w:rsidRPr="005923B8" w:rsidRDefault="00625455" w:rsidP="00625455">
            <w:pPr>
              <w:spacing w:after="0" w:line="240" w:lineRule="auto"/>
              <w:rPr>
                <w:rFonts w:ascii="Times New Roman" w:eastAsia="MS Mincho" w:hAnsi="Times New Roman" w:cs="Times New Roman"/>
                <w:b/>
                <w:sz w:val="24"/>
                <w:szCs w:val="24"/>
              </w:rPr>
            </w:pPr>
          </w:p>
          <w:p w:rsidR="00625455" w:rsidRPr="005923B8" w:rsidRDefault="00625455" w:rsidP="00625455">
            <w:pPr>
              <w:spacing w:after="0" w:line="240" w:lineRule="auto"/>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 xml:space="preserve">Day 3: </w:t>
            </w:r>
            <w:r w:rsidR="005923B8" w:rsidRPr="005923B8">
              <w:rPr>
                <w:rFonts w:ascii="Times New Roman" w:eastAsia="MS Mincho" w:hAnsi="Times New Roman" w:cs="Times New Roman"/>
                <w:b/>
                <w:sz w:val="24"/>
                <w:szCs w:val="24"/>
              </w:rPr>
              <w:t>*guidance counselor*</w:t>
            </w:r>
          </w:p>
          <w:p w:rsidR="00625455" w:rsidRPr="005923B8" w:rsidRDefault="00625455" w:rsidP="00625455">
            <w:pPr>
              <w:spacing w:after="0" w:line="240" w:lineRule="auto"/>
              <w:rPr>
                <w:rFonts w:ascii="Times New Roman" w:eastAsia="MS Mincho" w:hAnsi="Times New Roman" w:cs="Times New Roman"/>
                <w:b/>
                <w:sz w:val="24"/>
                <w:szCs w:val="24"/>
              </w:rPr>
            </w:pPr>
          </w:p>
          <w:p w:rsidR="00625455" w:rsidRPr="005923B8" w:rsidRDefault="00625455" w:rsidP="00625455">
            <w:pPr>
              <w:spacing w:after="0" w:line="240" w:lineRule="auto"/>
              <w:rPr>
                <w:rFonts w:ascii="Times New Roman" w:eastAsia="MS Mincho" w:hAnsi="Times New Roman" w:cs="Times New Roman"/>
                <w:b/>
                <w:sz w:val="24"/>
                <w:szCs w:val="24"/>
              </w:rPr>
            </w:pPr>
            <w:r w:rsidRPr="005923B8">
              <w:rPr>
                <w:rFonts w:ascii="Times New Roman" w:eastAsia="MS Mincho" w:hAnsi="Times New Roman" w:cs="Times New Roman"/>
                <w:b/>
                <w:sz w:val="24"/>
                <w:szCs w:val="24"/>
              </w:rPr>
              <w:t>Day 4:  Teacher will choose own character trait books</w:t>
            </w:r>
            <w:r w:rsidR="005923B8" w:rsidRPr="005923B8">
              <w:rPr>
                <w:rFonts w:ascii="Times New Roman" w:eastAsia="MS Mincho" w:hAnsi="Times New Roman" w:cs="Times New Roman"/>
                <w:b/>
                <w:sz w:val="24"/>
                <w:szCs w:val="24"/>
              </w:rPr>
              <w:t>/poems</w:t>
            </w:r>
            <w:r w:rsidRPr="005923B8">
              <w:rPr>
                <w:rFonts w:ascii="Times New Roman" w:eastAsia="MS Mincho" w:hAnsi="Times New Roman" w:cs="Times New Roman"/>
                <w:b/>
                <w:sz w:val="24"/>
                <w:szCs w:val="24"/>
              </w:rPr>
              <w:t xml:space="preserve"> (ex. </w:t>
            </w:r>
            <w:proofErr w:type="spellStart"/>
            <w:r w:rsidRPr="005923B8">
              <w:rPr>
                <w:rFonts w:ascii="Times New Roman" w:eastAsia="MS Mincho" w:hAnsi="Times New Roman" w:cs="Times New Roman"/>
                <w:b/>
                <w:sz w:val="24"/>
                <w:szCs w:val="24"/>
              </w:rPr>
              <w:t>Berenstain</w:t>
            </w:r>
            <w:proofErr w:type="spellEnd"/>
            <w:r w:rsidRPr="005923B8">
              <w:rPr>
                <w:rFonts w:ascii="Times New Roman" w:eastAsia="MS Mincho" w:hAnsi="Times New Roman" w:cs="Times New Roman"/>
                <w:b/>
                <w:sz w:val="24"/>
                <w:szCs w:val="24"/>
              </w:rPr>
              <w:t xml:space="preserve"> Bears: Too Much Teasing, Sometimes I Feel Like a Mouse, etc). </w:t>
            </w:r>
            <w:r w:rsidR="005923B8" w:rsidRPr="005923B8">
              <w:rPr>
                <w:rFonts w:ascii="Times New Roman" w:eastAsia="MS Mincho" w:hAnsi="Times New Roman" w:cs="Times New Roman"/>
                <w:b/>
                <w:sz w:val="24"/>
                <w:szCs w:val="24"/>
              </w:rPr>
              <w:t xml:space="preserve">Also can view on </w:t>
            </w:r>
            <w:r w:rsidR="005923B8" w:rsidRPr="005923B8">
              <w:rPr>
                <w:rFonts w:ascii="Times New Roman" w:eastAsia="MS Mincho" w:hAnsi="Times New Roman" w:cs="Times New Roman"/>
                <w:b/>
                <w:sz w:val="24"/>
                <w:szCs w:val="24"/>
                <w:u w:val="single"/>
              </w:rPr>
              <w:t>United Streaming</w:t>
            </w:r>
            <w:r w:rsidR="005923B8" w:rsidRPr="005923B8">
              <w:rPr>
                <w:rFonts w:ascii="Times New Roman" w:eastAsia="MS Mincho" w:hAnsi="Times New Roman" w:cs="Times New Roman"/>
                <w:b/>
                <w:sz w:val="24"/>
                <w:szCs w:val="24"/>
              </w:rPr>
              <w:t xml:space="preserve"> the video, Reading Rainbow: Max. This video is about everyday hero</w:t>
            </w:r>
            <w:r w:rsidR="005923B8">
              <w:rPr>
                <w:rFonts w:ascii="Times New Roman" w:eastAsia="MS Mincho" w:hAnsi="Times New Roman" w:cs="Times New Roman"/>
                <w:b/>
                <w:sz w:val="24"/>
                <w:szCs w:val="24"/>
              </w:rPr>
              <w:t>e</w:t>
            </w:r>
            <w:r w:rsidR="005923B8" w:rsidRPr="005923B8">
              <w:rPr>
                <w:rFonts w:ascii="Times New Roman" w:eastAsia="MS Mincho" w:hAnsi="Times New Roman" w:cs="Times New Roman"/>
                <w:b/>
                <w:sz w:val="24"/>
                <w:szCs w:val="24"/>
              </w:rPr>
              <w:t>s and the character traits they hold.</w:t>
            </w:r>
          </w:p>
          <w:p w:rsidR="002B7103" w:rsidRPr="008C13D7" w:rsidRDefault="002B7103" w:rsidP="00CA0BD5">
            <w:pPr>
              <w:rPr>
                <w:rFonts w:ascii="Times New Roman" w:hAnsi="Times New Roman" w:cs="Times New Roman"/>
                <w:b/>
                <w:sz w:val="24"/>
                <w:szCs w:val="24"/>
              </w:rPr>
            </w:pPr>
          </w:p>
        </w:tc>
      </w:tr>
      <w:tr w:rsidR="002B7103" w:rsidTr="00CA0BD5">
        <w:trPr>
          <w:trHeight w:val="1178"/>
        </w:trPr>
        <w:tc>
          <w:tcPr>
            <w:tcW w:w="2538" w:type="dxa"/>
          </w:tcPr>
          <w:p w:rsidR="002B7103" w:rsidRPr="00D801CF" w:rsidRDefault="002B7103" w:rsidP="00CA0BD5">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2B7103" w:rsidRPr="00D801CF" w:rsidRDefault="002B7103" w:rsidP="00CA0BD5">
            <w:pPr>
              <w:pStyle w:val="Default"/>
              <w:jc w:val="center"/>
              <w:rPr>
                <w:rFonts w:ascii="Times New Roman" w:hAnsi="Times New Roman" w:cs="Times New Roman"/>
                <w:b/>
                <w:sz w:val="16"/>
                <w:u w:val="single"/>
              </w:rPr>
            </w:pP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2B7103"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2B7103"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Writing</w:t>
            </w:r>
          </w:p>
          <w:p w:rsidR="005923B8" w:rsidRDefault="002B7103" w:rsidP="005923B8">
            <w:pPr>
              <w:pStyle w:val="table0020grid"/>
              <w:spacing w:after="0" w:afterAutospacing="0" w:line="240" w:lineRule="atLeast"/>
            </w:pPr>
            <w:r>
              <w:rPr>
                <w:b/>
              </w:rPr>
              <w:t>Standards:</w:t>
            </w:r>
            <w:r w:rsidR="005923B8">
              <w:rPr>
                <w:b/>
              </w:rPr>
              <w:t xml:space="preserve"> </w:t>
            </w:r>
            <w:r w:rsidR="005923B8">
              <w:rPr>
                <w:rStyle w:val="table0020gridchar"/>
              </w:rPr>
              <w:t>W.1.1 – Write opinion pieces in which they introduce the topic or name the book they are writing about, state an opinion, supply a reason for the opinion, and provide some sense of closure.</w:t>
            </w:r>
          </w:p>
          <w:p w:rsidR="005923B8" w:rsidRDefault="005923B8" w:rsidP="005923B8">
            <w:pPr>
              <w:pStyle w:val="table0020grid"/>
              <w:spacing w:after="0" w:afterAutospacing="0" w:line="240" w:lineRule="atLeast"/>
            </w:pPr>
            <w:r>
              <w:rPr>
                <w:rStyle w:val="table0020gridchar"/>
              </w:rPr>
              <w:t xml:space="preserve">W.1.5 – With guidance and support from adults, focus on a topic, respond to questions and suggestions from peers, and add details to strengthen writing as needed. </w:t>
            </w:r>
          </w:p>
          <w:p w:rsidR="005923B8" w:rsidRDefault="005923B8" w:rsidP="005923B8">
            <w:pPr>
              <w:pStyle w:val="table0020grid"/>
              <w:spacing w:after="0" w:afterAutospacing="0" w:line="240" w:lineRule="atLeast"/>
            </w:pPr>
            <w:r>
              <w:rPr>
                <w:rStyle w:val="table0020gridchar"/>
              </w:rPr>
              <w:t>W.1.6 – With guidance and support from adults, use a variety of digital tools to produce and publish writing including in coloration with peers.</w:t>
            </w:r>
          </w:p>
          <w:p w:rsidR="005923B8" w:rsidRDefault="005923B8" w:rsidP="005923B8">
            <w:pPr>
              <w:pStyle w:val="table0020grid"/>
              <w:spacing w:after="0" w:afterAutospacing="0" w:line="240" w:lineRule="atLeast"/>
            </w:pPr>
            <w:r>
              <w:rPr>
                <w:rStyle w:val="table0020gridchar"/>
              </w:rPr>
              <w:lastRenderedPageBreak/>
              <w:t>W.1.8 – With guidance and support from adults, recall information from experiences or gather information from provided sources to answer questions.</w:t>
            </w:r>
          </w:p>
          <w:p w:rsidR="005923B8" w:rsidRDefault="005923B8" w:rsidP="005923B8">
            <w:pPr>
              <w:pStyle w:val="table0020grid"/>
              <w:spacing w:after="0" w:afterAutospacing="0" w:line="240" w:lineRule="atLeast"/>
            </w:pPr>
            <w:r>
              <w:rPr>
                <w:rStyle w:val="table0020gridchar"/>
              </w:rPr>
              <w:t>L.1.1 – Demonstrate command of the conventions of standard English grammar and usage when writing or speaking (print all upper and lower case letters; use common, proper and possessive nouns; use personal, possessive, and indefinite pronouns; use determiners [articles and demonstratives]; produce and expand complete simple and compound declarative, interrogative, imperative, and exclamatory sentences in response to prompt .</w:t>
            </w:r>
          </w:p>
          <w:p w:rsidR="005923B8" w:rsidRDefault="005923B8" w:rsidP="005923B8">
            <w:pPr>
              <w:pStyle w:val="table0020grid"/>
              <w:spacing w:after="0" w:afterAutospacing="0" w:line="240" w:lineRule="atLeast"/>
            </w:pPr>
            <w:r>
              <w:rPr>
                <w:rStyle w:val="table0020gridchar"/>
              </w:rPr>
              <w:t>L.1.2 – Demonstrate command of the conventions of standard English capitalization, punctuation, and spelling when writing (capitalize dates and names of people; use and punctuate for sentences; use conventional spelling for words with common spelling patterns and for frequently occurring irregular words; use commas in dates, and to separate single words in a series; spell untaught words phonetically, drawing on phonemic awareness and spelling conventions).</w:t>
            </w:r>
          </w:p>
          <w:p w:rsidR="005923B8" w:rsidRDefault="005923B8" w:rsidP="005923B8">
            <w:pPr>
              <w:pStyle w:val="table0020grid"/>
              <w:spacing w:after="0" w:afterAutospacing="0" w:line="240" w:lineRule="atLeast"/>
            </w:pPr>
            <w:r>
              <w:rPr>
                <w:rStyle w:val="table0020gridchar"/>
              </w:rPr>
              <w:t xml:space="preserve">L.1.4 – Determine or clarify the meaning of unknown  and multiple meaning words and phrases based upon </w:t>
            </w:r>
            <w:r>
              <w:rPr>
                <w:rStyle w:val="table0020gridchar"/>
                <w:b/>
                <w:bCs/>
              </w:rPr>
              <w:t>grade 1 reading and content</w:t>
            </w:r>
            <w:r>
              <w:rPr>
                <w:rStyle w:val="table0020gridchar"/>
              </w:rPr>
              <w:t xml:space="preserve">, choosing flexibly from an array of strategies (use sentence-level context as a clue to the meaning of a word or phrase). </w:t>
            </w:r>
          </w:p>
          <w:p w:rsidR="005923B8" w:rsidRDefault="005923B8" w:rsidP="005923B8">
            <w:pPr>
              <w:pStyle w:val="table0020grid"/>
              <w:spacing w:after="0" w:afterAutospacing="0" w:line="240" w:lineRule="atLeast"/>
            </w:pPr>
            <w:r>
              <w:rPr>
                <w:rStyle w:val="table0020gridchar"/>
              </w:rPr>
              <w:t>L.1.6 – Use words and phrases acquired through conversations, reading and being read to, and responding to texts, including frequently occurring conjunctions to signal simple relationships (ex – </w:t>
            </w:r>
            <w:r>
              <w:rPr>
                <w:rStyle w:val="table0020gridchar"/>
                <w:i/>
                <w:iCs/>
              </w:rPr>
              <w:t xml:space="preserve">I named my hamster </w:t>
            </w:r>
            <w:proofErr w:type="spellStart"/>
            <w:r>
              <w:rPr>
                <w:rStyle w:val="table0020gridchar"/>
                <w:i/>
                <w:iCs/>
              </w:rPr>
              <w:t>Nibblet</w:t>
            </w:r>
            <w:proofErr w:type="spellEnd"/>
            <w:r>
              <w:rPr>
                <w:rStyle w:val="table0020gridchar"/>
                <w:i/>
                <w:iCs/>
              </w:rPr>
              <w:t xml:space="preserve"> because she nibbles too much because she likes that.)</w:t>
            </w: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I Can Statement(s):</w:t>
            </w:r>
            <w:r w:rsidR="005923B8">
              <w:rPr>
                <w:rFonts w:ascii="Times New Roman" w:hAnsi="Times New Roman" w:cs="Times New Roman"/>
                <w:b/>
                <w:sz w:val="24"/>
                <w:szCs w:val="24"/>
              </w:rPr>
              <w:t xml:space="preserve"> </w:t>
            </w:r>
            <w:r w:rsidR="005923B8" w:rsidRPr="00B15837">
              <w:rPr>
                <w:rStyle w:val="table0020gridchar"/>
                <w:rFonts w:ascii="Times New Roman" w:hAnsi="Times New Roman" w:cs="Times New Roman"/>
                <w:b/>
                <w:sz w:val="24"/>
                <w:szCs w:val="24"/>
              </w:rPr>
              <w:t>I can complete a story frame using correct capitalization, punctuation and environmental print.</w:t>
            </w:r>
          </w:p>
          <w:p w:rsidR="005923B8" w:rsidRPr="00B15837" w:rsidRDefault="002B7103" w:rsidP="005923B8">
            <w:pPr>
              <w:pStyle w:val="table0020grid"/>
              <w:spacing w:after="0" w:afterAutospacing="0" w:line="240" w:lineRule="atLeast"/>
              <w:rPr>
                <w:rStyle w:val="table0020gridchar"/>
                <w:b/>
              </w:rPr>
            </w:pPr>
            <w:r w:rsidRPr="00B15837">
              <w:rPr>
                <w:b/>
              </w:rPr>
              <w:t>Instructional Plan:</w:t>
            </w:r>
            <w:r w:rsidR="005923B8" w:rsidRPr="00B15837">
              <w:rPr>
                <w:b/>
              </w:rPr>
              <w:t xml:space="preserve"> Day1: </w:t>
            </w:r>
            <w:r w:rsidR="005923B8" w:rsidRPr="00B15837">
              <w:rPr>
                <w:rStyle w:val="table0020gridchar"/>
                <w:b/>
              </w:rPr>
              <w:t xml:space="preserve">Teacher will model the friendship story frame (including modeling for: capitalization, punctuation, spelling known words correctly, using environmental print) (COPS). Format listed above. </w:t>
            </w:r>
          </w:p>
          <w:p w:rsidR="005923B8" w:rsidRPr="00B15837" w:rsidRDefault="005923B8" w:rsidP="005923B8">
            <w:pPr>
              <w:pStyle w:val="table0020grid"/>
              <w:spacing w:after="0" w:afterAutospacing="0" w:line="240" w:lineRule="atLeast"/>
              <w:rPr>
                <w:b/>
              </w:rPr>
            </w:pPr>
            <w:r w:rsidRPr="00B15837">
              <w:rPr>
                <w:rStyle w:val="table0020gridchar"/>
                <w:b/>
              </w:rPr>
              <w:t>In a sharing circle, students will decide on the three traits they will use and the teacher will write the traits for each student on index cards the students can use while writing.</w:t>
            </w:r>
          </w:p>
          <w:p w:rsidR="002B7103" w:rsidRPr="00B15837" w:rsidRDefault="005923B8" w:rsidP="005923B8">
            <w:pPr>
              <w:pStyle w:val="table0020grid"/>
              <w:rPr>
                <w:rStyle w:val="table0020gridchar"/>
                <w:b/>
              </w:rPr>
            </w:pPr>
            <w:r w:rsidRPr="00B15837">
              <w:rPr>
                <w:b/>
              </w:rPr>
              <w:t xml:space="preserve"> Day 2: </w:t>
            </w:r>
            <w:r w:rsidRPr="00B15837">
              <w:rPr>
                <w:rStyle w:val="table0020gridchar"/>
                <w:b/>
              </w:rPr>
              <w:t>Students will write</w:t>
            </w:r>
            <w:r w:rsidR="00B15837" w:rsidRPr="00B15837">
              <w:rPr>
                <w:rStyle w:val="table0020gridchar"/>
                <w:b/>
              </w:rPr>
              <w:t xml:space="preserve"> </w:t>
            </w:r>
            <w:r w:rsidR="00230984" w:rsidRPr="00B15837">
              <w:rPr>
                <w:rStyle w:val="table0020gridchar"/>
                <w:b/>
              </w:rPr>
              <w:t>their individual trait</w:t>
            </w:r>
            <w:r w:rsidRPr="00B15837">
              <w:rPr>
                <w:rStyle w:val="table0020gridchar"/>
                <w:b/>
              </w:rPr>
              <w:t xml:space="preserve"> story frames with teacher support. </w:t>
            </w:r>
            <w:r w:rsidR="00B15837" w:rsidRPr="00B15837">
              <w:rPr>
                <w:rStyle w:val="table0020gridchar"/>
                <w:b/>
              </w:rPr>
              <w:t xml:space="preserve">They will then be partnered to revise and edit. Teacher will monitor. </w:t>
            </w:r>
          </w:p>
          <w:p w:rsidR="00B15837" w:rsidRPr="00B15837" w:rsidRDefault="005923B8" w:rsidP="00B15837">
            <w:pPr>
              <w:pStyle w:val="table0020grid"/>
              <w:spacing w:after="0" w:afterAutospacing="0" w:line="240" w:lineRule="atLeast"/>
              <w:rPr>
                <w:b/>
              </w:rPr>
            </w:pPr>
            <w:r w:rsidRPr="00B15837">
              <w:rPr>
                <w:rStyle w:val="table0020gridchar"/>
                <w:b/>
              </w:rPr>
              <w:t xml:space="preserve">Day 3: </w:t>
            </w:r>
            <w:r w:rsidR="00B15837" w:rsidRPr="00B15837">
              <w:rPr>
                <w:rStyle w:val="table0020gridchar"/>
                <w:b/>
              </w:rPr>
              <w:t>Students will illustrate themselves. *This drawing should be included in the digital book by either scanning illustration or taking a picture of it. Post next to real photo of child.*</w:t>
            </w:r>
          </w:p>
          <w:p w:rsidR="005923B8" w:rsidRPr="00B15837" w:rsidRDefault="00230984" w:rsidP="005923B8">
            <w:pPr>
              <w:pStyle w:val="table0020grid"/>
              <w:rPr>
                <w:rStyle w:val="table0020gridchar"/>
                <w:b/>
              </w:rPr>
            </w:pPr>
            <w:r w:rsidRPr="00B15837">
              <w:rPr>
                <w:b/>
              </w:rPr>
              <w:t xml:space="preserve">Day 4: Whole group, students will collaborate and dictate Class Memory Book title. Create list and take a survey of top three, then vote on number 1 choice. </w:t>
            </w:r>
          </w:p>
          <w:p w:rsidR="002B7103" w:rsidRPr="00B15837" w:rsidRDefault="00230984" w:rsidP="00230984">
            <w:pPr>
              <w:pStyle w:val="table0020grid"/>
              <w:rPr>
                <w:rStyle w:val="table0020gridchar"/>
                <w:b/>
              </w:rPr>
            </w:pPr>
            <w:r w:rsidRPr="00B15837">
              <w:rPr>
                <w:rStyle w:val="table0020gridchar"/>
                <w:b/>
              </w:rPr>
              <w:lastRenderedPageBreak/>
              <w:t>In small groups, teacher will involve students in the creation of their “page”- color, background, font, and layout.</w:t>
            </w:r>
          </w:p>
          <w:p w:rsidR="00230984" w:rsidRPr="00230984" w:rsidRDefault="00230984" w:rsidP="00230984">
            <w:pPr>
              <w:pStyle w:val="table0020grid"/>
            </w:pPr>
          </w:p>
        </w:tc>
      </w:tr>
      <w:tr w:rsidR="002B7103" w:rsidTr="00CA0BD5">
        <w:trPr>
          <w:trHeight w:val="688"/>
        </w:trPr>
        <w:tc>
          <w:tcPr>
            <w:tcW w:w="2538" w:type="dxa"/>
          </w:tcPr>
          <w:p w:rsidR="002B7103" w:rsidRPr="00D801CF" w:rsidRDefault="002B7103" w:rsidP="00CA0BD5">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2B7103" w:rsidRPr="00D801CF" w:rsidRDefault="002B7103" w:rsidP="00CA0BD5">
            <w:pPr>
              <w:pStyle w:val="Default"/>
              <w:jc w:val="center"/>
              <w:rPr>
                <w:rFonts w:ascii="Times New Roman" w:hAnsi="Times New Roman" w:cs="Times New Roman"/>
                <w:b/>
                <w:sz w:val="16"/>
                <w:u w:val="single"/>
              </w:rPr>
            </w:pP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2B7103"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2B7103" w:rsidRPr="00D801CF" w:rsidRDefault="002B7103" w:rsidP="002B7103">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2B7103"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Word Study</w:t>
            </w: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Standards:</w:t>
            </w: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I Can Statement(s):</w:t>
            </w:r>
          </w:p>
          <w:p w:rsidR="002B7103" w:rsidRDefault="002B7103" w:rsidP="00CA0BD5">
            <w:pPr>
              <w:rPr>
                <w:rFonts w:ascii="Times New Roman" w:hAnsi="Times New Roman" w:cs="Times New Roman"/>
                <w:b/>
                <w:sz w:val="24"/>
                <w:szCs w:val="24"/>
              </w:rPr>
            </w:pPr>
            <w:r>
              <w:rPr>
                <w:rFonts w:ascii="Times New Roman" w:hAnsi="Times New Roman" w:cs="Times New Roman"/>
                <w:b/>
                <w:sz w:val="24"/>
                <w:szCs w:val="24"/>
              </w:rPr>
              <w:t>Instructional Plan:</w:t>
            </w: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p w:rsidR="002B7103" w:rsidRDefault="002B7103" w:rsidP="00CA0BD5">
            <w:pPr>
              <w:rPr>
                <w:rFonts w:ascii="Times New Roman" w:hAnsi="Times New Roman" w:cs="Times New Roman"/>
                <w:b/>
                <w:sz w:val="24"/>
                <w:szCs w:val="24"/>
              </w:rPr>
            </w:pPr>
          </w:p>
        </w:tc>
      </w:tr>
      <w:tr w:rsidR="002B7103" w:rsidTr="00CA0BD5">
        <w:trPr>
          <w:trHeight w:val="1448"/>
        </w:trPr>
        <w:tc>
          <w:tcPr>
            <w:tcW w:w="2538" w:type="dxa"/>
          </w:tcPr>
          <w:p w:rsidR="002B7103" w:rsidRPr="00B15837" w:rsidRDefault="002B7103" w:rsidP="00CA0BD5">
            <w:pPr>
              <w:pStyle w:val="Default"/>
              <w:jc w:val="center"/>
              <w:rPr>
                <w:rFonts w:ascii="Times New Roman" w:hAnsi="Times New Roman" w:cs="Times New Roman"/>
                <w:b/>
                <w:u w:val="single"/>
              </w:rPr>
            </w:pPr>
            <w:r w:rsidRPr="00B15837">
              <w:rPr>
                <w:rFonts w:ascii="Times New Roman" w:hAnsi="Times New Roman" w:cs="Times New Roman"/>
                <w:b/>
                <w:u w:val="single"/>
              </w:rPr>
              <w:t>Gradual Release of Responsibility:</w:t>
            </w:r>
          </w:p>
          <w:p w:rsidR="002B7103" w:rsidRPr="00B15837" w:rsidRDefault="002B7103" w:rsidP="00CA0BD5">
            <w:pPr>
              <w:pStyle w:val="Default"/>
              <w:jc w:val="center"/>
              <w:rPr>
                <w:rFonts w:ascii="Times New Roman" w:hAnsi="Times New Roman" w:cs="Times New Roman"/>
                <w:b/>
                <w:u w:val="single"/>
              </w:rPr>
            </w:pPr>
          </w:p>
          <w:p w:rsidR="002B7103" w:rsidRPr="00B15837" w:rsidRDefault="002B7103" w:rsidP="002B7103">
            <w:pPr>
              <w:pStyle w:val="Default"/>
              <w:numPr>
                <w:ilvl w:val="0"/>
                <w:numId w:val="1"/>
              </w:numPr>
              <w:rPr>
                <w:rFonts w:ascii="Times New Roman" w:hAnsi="Times New Roman" w:cs="Times New Roman"/>
                <w:b/>
              </w:rPr>
            </w:pPr>
            <w:r w:rsidRPr="00B15837">
              <w:rPr>
                <w:rFonts w:ascii="Times New Roman" w:hAnsi="Times New Roman" w:cs="Times New Roman"/>
                <w:b/>
              </w:rPr>
              <w:t>Modeled</w:t>
            </w:r>
          </w:p>
          <w:p w:rsidR="002B7103" w:rsidRPr="00B15837" w:rsidRDefault="002B7103" w:rsidP="002B7103">
            <w:pPr>
              <w:pStyle w:val="Default"/>
              <w:numPr>
                <w:ilvl w:val="0"/>
                <w:numId w:val="1"/>
              </w:numPr>
              <w:rPr>
                <w:rFonts w:ascii="Times New Roman" w:hAnsi="Times New Roman" w:cs="Times New Roman"/>
                <w:b/>
              </w:rPr>
            </w:pPr>
            <w:r w:rsidRPr="00B15837">
              <w:rPr>
                <w:rFonts w:ascii="Times New Roman" w:hAnsi="Times New Roman" w:cs="Times New Roman"/>
                <w:b/>
              </w:rPr>
              <w:t>Shared</w:t>
            </w:r>
          </w:p>
          <w:p w:rsidR="002B7103" w:rsidRPr="00B15837" w:rsidRDefault="002B7103" w:rsidP="002B7103">
            <w:pPr>
              <w:pStyle w:val="Default"/>
              <w:numPr>
                <w:ilvl w:val="0"/>
                <w:numId w:val="1"/>
              </w:numPr>
              <w:rPr>
                <w:rFonts w:ascii="Times New Roman" w:hAnsi="Times New Roman" w:cs="Times New Roman"/>
                <w:b/>
              </w:rPr>
            </w:pPr>
            <w:r w:rsidRPr="00B15837">
              <w:rPr>
                <w:rFonts w:ascii="Times New Roman" w:hAnsi="Times New Roman" w:cs="Times New Roman"/>
                <w:b/>
              </w:rPr>
              <w:t>Guided Practice</w:t>
            </w:r>
          </w:p>
          <w:p w:rsidR="002B7103" w:rsidRPr="00B15837" w:rsidRDefault="002B7103" w:rsidP="002B7103">
            <w:pPr>
              <w:pStyle w:val="Default"/>
              <w:numPr>
                <w:ilvl w:val="0"/>
                <w:numId w:val="1"/>
              </w:numPr>
              <w:rPr>
                <w:rFonts w:ascii="Times New Roman" w:hAnsi="Times New Roman" w:cs="Times New Roman"/>
                <w:b/>
              </w:rPr>
            </w:pPr>
            <w:r w:rsidRPr="00B15837">
              <w:rPr>
                <w:rFonts w:ascii="Times New Roman" w:hAnsi="Times New Roman" w:cs="Times New Roman"/>
                <w:b/>
              </w:rPr>
              <w:t>Independent</w:t>
            </w:r>
          </w:p>
        </w:tc>
        <w:tc>
          <w:tcPr>
            <w:tcW w:w="8478" w:type="dxa"/>
            <w:gridSpan w:val="5"/>
          </w:tcPr>
          <w:p w:rsidR="002B7103" w:rsidRPr="00B15837" w:rsidRDefault="002B7103" w:rsidP="00CA0BD5">
            <w:pPr>
              <w:jc w:val="center"/>
              <w:rPr>
                <w:rFonts w:ascii="Times New Roman" w:hAnsi="Times New Roman" w:cs="Times New Roman"/>
                <w:b/>
                <w:sz w:val="24"/>
                <w:szCs w:val="24"/>
              </w:rPr>
            </w:pPr>
            <w:r w:rsidRPr="00B15837">
              <w:rPr>
                <w:rFonts w:ascii="Times New Roman" w:hAnsi="Times New Roman" w:cs="Times New Roman"/>
                <w:b/>
                <w:sz w:val="24"/>
                <w:szCs w:val="24"/>
              </w:rPr>
              <w:t>Speaking &amp; Listening</w:t>
            </w:r>
          </w:p>
          <w:p w:rsidR="00230984" w:rsidRPr="00B15837" w:rsidRDefault="002B7103" w:rsidP="00230984">
            <w:pPr>
              <w:pStyle w:val="table0020grid"/>
              <w:spacing w:after="0" w:afterAutospacing="0" w:line="240" w:lineRule="atLeast"/>
            </w:pPr>
            <w:r w:rsidRPr="00B15837">
              <w:rPr>
                <w:b/>
              </w:rPr>
              <w:t>Standards:</w:t>
            </w:r>
            <w:r w:rsidR="00230984" w:rsidRPr="00B15837">
              <w:rPr>
                <w:b/>
              </w:rPr>
              <w:t xml:space="preserve"> </w:t>
            </w:r>
            <w:r w:rsidR="00230984" w:rsidRPr="00B15837">
              <w:rPr>
                <w:rStyle w:val="table0020gridchar"/>
              </w:rPr>
              <w:t xml:space="preserve">SL.1.1 – Participate in collaborative conversations with diverse partners about grade 1 topics and text with peers and adults in small and larger groups (follow agreed upon rules for discussions [listening to others with care, speaking one at a time about the topics and texts under discussion]; build on one another’s talk in conversations by responding to the comments of others through multiple exchanges. </w:t>
            </w:r>
          </w:p>
          <w:p w:rsidR="00230984" w:rsidRPr="00B15837" w:rsidRDefault="00230984" w:rsidP="00230984">
            <w:pPr>
              <w:pStyle w:val="table0020grid"/>
              <w:spacing w:after="0" w:afterAutospacing="0" w:line="240" w:lineRule="atLeast"/>
            </w:pPr>
            <w:r w:rsidRPr="00B15837">
              <w:rPr>
                <w:rStyle w:val="table0020gridchar"/>
              </w:rPr>
              <w:t xml:space="preserve">SL.1.5 – Add drawings or other visual displays to descriptions when appropriate to clarify ideas, thoughts and feelings. </w:t>
            </w:r>
          </w:p>
          <w:p w:rsidR="00230984" w:rsidRPr="00B15837" w:rsidRDefault="00230984" w:rsidP="00230984">
            <w:pPr>
              <w:pStyle w:val="table0020grid"/>
              <w:spacing w:after="0" w:afterAutospacing="0" w:line="240" w:lineRule="atLeast"/>
            </w:pPr>
            <w:r w:rsidRPr="00B15837">
              <w:rPr>
                <w:rStyle w:val="table0020gridchar"/>
              </w:rPr>
              <w:t>SL.1.6 – Produce complete sentences when appropriate to tasks and situations.</w:t>
            </w:r>
          </w:p>
          <w:p w:rsidR="00230984" w:rsidRPr="00B15837" w:rsidRDefault="00230984" w:rsidP="00230984">
            <w:pPr>
              <w:pStyle w:val="table0020grid"/>
              <w:spacing w:after="0" w:afterAutospacing="0" w:line="240" w:lineRule="atLeast"/>
            </w:pPr>
            <w:r w:rsidRPr="00B15837">
              <w:rPr>
                <w:rStyle w:val="table0020gridchar"/>
              </w:rPr>
              <w:t xml:space="preserve">L.1.1 – Demonstrate command of the conventions of standard English grammar and usage when writing and speaking (use common, proper and possessive nouns; use personal, possessive and indefinite pronouns; use determiners like articles and demonstratives; produce and expand complete simple and compound declarative, interrogative, imperative and exclamatory sentences in response to prompts. </w:t>
            </w:r>
          </w:p>
          <w:p w:rsidR="002B7103" w:rsidRPr="00B15837" w:rsidRDefault="002B7103" w:rsidP="00CA0BD5">
            <w:pPr>
              <w:rPr>
                <w:rFonts w:ascii="Times New Roman" w:hAnsi="Times New Roman" w:cs="Times New Roman"/>
                <w:b/>
                <w:sz w:val="24"/>
                <w:szCs w:val="24"/>
              </w:rPr>
            </w:pPr>
          </w:p>
          <w:p w:rsidR="002B7103" w:rsidRPr="00B15837" w:rsidRDefault="002B7103" w:rsidP="00CA0BD5">
            <w:pPr>
              <w:rPr>
                <w:rFonts w:ascii="Times New Roman" w:hAnsi="Times New Roman" w:cs="Times New Roman"/>
                <w:b/>
                <w:sz w:val="24"/>
                <w:szCs w:val="24"/>
              </w:rPr>
            </w:pPr>
            <w:r w:rsidRPr="00B15837">
              <w:rPr>
                <w:rFonts w:ascii="Times New Roman" w:hAnsi="Times New Roman" w:cs="Times New Roman"/>
                <w:b/>
                <w:sz w:val="24"/>
                <w:szCs w:val="24"/>
              </w:rPr>
              <w:t>I Can Statement(s)</w:t>
            </w:r>
            <w:bookmarkStart w:id="0" w:name="_GoBack"/>
            <w:bookmarkEnd w:id="0"/>
            <w:r w:rsidRPr="00B15837">
              <w:rPr>
                <w:rFonts w:ascii="Times New Roman" w:hAnsi="Times New Roman" w:cs="Times New Roman"/>
                <w:b/>
                <w:sz w:val="24"/>
                <w:szCs w:val="24"/>
              </w:rPr>
              <w:t>:</w:t>
            </w:r>
            <w:r w:rsidR="00230984" w:rsidRPr="00B15837">
              <w:rPr>
                <w:rFonts w:ascii="Times New Roman" w:hAnsi="Times New Roman" w:cs="Times New Roman"/>
                <w:b/>
                <w:sz w:val="24"/>
                <w:szCs w:val="24"/>
              </w:rPr>
              <w:t xml:space="preserve"> I can work successfully with an AB partner to share, revise, and edit my character trait story frame. </w:t>
            </w:r>
          </w:p>
          <w:p w:rsidR="002B7103" w:rsidRPr="00B15837" w:rsidRDefault="002B7103" w:rsidP="00CA0BD5">
            <w:pPr>
              <w:rPr>
                <w:rFonts w:ascii="Times New Roman" w:hAnsi="Times New Roman" w:cs="Times New Roman"/>
                <w:b/>
                <w:sz w:val="24"/>
                <w:szCs w:val="24"/>
              </w:rPr>
            </w:pPr>
            <w:r w:rsidRPr="00B15837">
              <w:rPr>
                <w:rFonts w:ascii="Times New Roman" w:hAnsi="Times New Roman" w:cs="Times New Roman"/>
                <w:b/>
                <w:sz w:val="24"/>
                <w:szCs w:val="24"/>
              </w:rPr>
              <w:t>Instructional Plan:</w:t>
            </w:r>
          </w:p>
          <w:p w:rsidR="00230984" w:rsidRPr="00B15837" w:rsidRDefault="00230984" w:rsidP="00CA0BD5">
            <w:pPr>
              <w:rPr>
                <w:rStyle w:val="table0020gridchar"/>
                <w:rFonts w:ascii="Times New Roman" w:hAnsi="Times New Roman" w:cs="Times New Roman"/>
                <w:b/>
                <w:sz w:val="24"/>
                <w:szCs w:val="24"/>
              </w:rPr>
            </w:pPr>
            <w:r w:rsidRPr="00B15837">
              <w:rPr>
                <w:rFonts w:ascii="Times New Roman" w:hAnsi="Times New Roman" w:cs="Times New Roman"/>
                <w:b/>
                <w:sz w:val="24"/>
                <w:szCs w:val="24"/>
              </w:rPr>
              <w:t xml:space="preserve">Day 1: </w:t>
            </w:r>
            <w:r w:rsidRPr="00B15837">
              <w:rPr>
                <w:rStyle w:val="table0020gridchar"/>
                <w:rFonts w:ascii="Times New Roman" w:hAnsi="Times New Roman" w:cs="Times New Roman"/>
                <w:b/>
                <w:sz w:val="24"/>
                <w:szCs w:val="24"/>
              </w:rPr>
              <w:t>Students will select and share the three character traits they will use in the friendship story frame.</w:t>
            </w:r>
          </w:p>
          <w:p w:rsidR="00230984" w:rsidRPr="00B15837" w:rsidRDefault="00230984" w:rsidP="00CA0BD5">
            <w:pPr>
              <w:rPr>
                <w:rFonts w:ascii="Times New Roman" w:hAnsi="Times New Roman" w:cs="Times New Roman"/>
                <w:b/>
                <w:sz w:val="24"/>
                <w:szCs w:val="24"/>
              </w:rPr>
            </w:pPr>
            <w:r w:rsidRPr="00B15837">
              <w:rPr>
                <w:rStyle w:val="table0020gridchar"/>
                <w:rFonts w:ascii="Times New Roman" w:hAnsi="Times New Roman" w:cs="Times New Roman"/>
                <w:b/>
                <w:sz w:val="24"/>
                <w:szCs w:val="24"/>
              </w:rPr>
              <w:t xml:space="preserve">Day 2: Teacher will partner up students to revise and edit one another’s work. </w:t>
            </w:r>
            <w:r w:rsidRPr="00B15837">
              <w:rPr>
                <w:rStyle w:val="table0020gridchar"/>
                <w:rFonts w:ascii="Times New Roman" w:hAnsi="Times New Roman" w:cs="Times New Roman"/>
                <w:b/>
                <w:sz w:val="24"/>
                <w:szCs w:val="24"/>
              </w:rPr>
              <w:lastRenderedPageBreak/>
              <w:t xml:space="preserve">This will be modeled first and children should follow procedures of oral reading and listening. </w:t>
            </w:r>
          </w:p>
          <w:p w:rsidR="002B7103" w:rsidRPr="00B15837" w:rsidRDefault="00230984" w:rsidP="00CA0BD5">
            <w:pPr>
              <w:rPr>
                <w:rStyle w:val="table0020gridchar"/>
                <w:rFonts w:ascii="Times New Roman" w:hAnsi="Times New Roman" w:cs="Times New Roman"/>
                <w:b/>
                <w:sz w:val="24"/>
                <w:szCs w:val="24"/>
              </w:rPr>
            </w:pPr>
            <w:r w:rsidRPr="00B15837">
              <w:rPr>
                <w:rFonts w:ascii="Times New Roman" w:hAnsi="Times New Roman" w:cs="Times New Roman"/>
                <w:b/>
                <w:sz w:val="24"/>
                <w:szCs w:val="24"/>
              </w:rPr>
              <w:t xml:space="preserve">Day 3: </w:t>
            </w:r>
            <w:r w:rsidRPr="00B15837">
              <w:rPr>
                <w:rStyle w:val="table0020gridchar"/>
                <w:rFonts w:ascii="Times New Roman" w:hAnsi="Times New Roman" w:cs="Times New Roman"/>
                <w:b/>
                <w:sz w:val="24"/>
                <w:szCs w:val="24"/>
              </w:rPr>
              <w:t xml:space="preserve">Teacher will provide AB partner tags to students (half </w:t>
            </w:r>
            <w:proofErr w:type="gramStart"/>
            <w:r w:rsidRPr="00B15837">
              <w:rPr>
                <w:rStyle w:val="table0020gridchar"/>
                <w:rFonts w:ascii="Times New Roman" w:hAnsi="Times New Roman" w:cs="Times New Roman"/>
                <w:b/>
                <w:sz w:val="24"/>
                <w:szCs w:val="24"/>
              </w:rPr>
              <w:t>A and</w:t>
            </w:r>
            <w:proofErr w:type="gramEnd"/>
            <w:r w:rsidRPr="00B15837">
              <w:rPr>
                <w:rStyle w:val="table0020gridchar"/>
                <w:rFonts w:ascii="Times New Roman" w:hAnsi="Times New Roman" w:cs="Times New Roman"/>
                <w:b/>
                <w:sz w:val="24"/>
                <w:szCs w:val="24"/>
              </w:rPr>
              <w:t xml:space="preserve"> half B). Students will find an AB partner and share their stories (teacher will set timer for 5 minutes). When the timer goes off, students will find different AB partners and repeat the process. Students will change AB partners 3-4 times to give them opportunities to practice their oral reading skills.</w:t>
            </w:r>
          </w:p>
          <w:p w:rsidR="002B7103" w:rsidRPr="00B15837" w:rsidRDefault="00B15837" w:rsidP="00CA0BD5">
            <w:pPr>
              <w:rPr>
                <w:rFonts w:ascii="Times New Roman" w:hAnsi="Times New Roman" w:cs="Times New Roman"/>
                <w:b/>
                <w:sz w:val="24"/>
                <w:szCs w:val="24"/>
              </w:rPr>
            </w:pPr>
            <w:r w:rsidRPr="00B15837">
              <w:rPr>
                <w:rStyle w:val="table0020gridchar"/>
                <w:rFonts w:ascii="Times New Roman" w:hAnsi="Times New Roman" w:cs="Times New Roman"/>
                <w:b/>
                <w:sz w:val="24"/>
                <w:szCs w:val="24"/>
              </w:rPr>
              <w:t xml:space="preserve">Day 4: Students will listen to one another’s ideas for class book title and have an open discussion- whole group. </w:t>
            </w:r>
          </w:p>
        </w:tc>
      </w:tr>
      <w:tr w:rsidR="002B7103" w:rsidTr="00CA0BD5">
        <w:trPr>
          <w:trHeight w:val="1448"/>
        </w:trPr>
        <w:tc>
          <w:tcPr>
            <w:tcW w:w="2538" w:type="dxa"/>
          </w:tcPr>
          <w:p w:rsidR="002B7103" w:rsidRPr="00B15837" w:rsidRDefault="002B7103" w:rsidP="00CA0BD5">
            <w:pPr>
              <w:pStyle w:val="Default"/>
              <w:jc w:val="center"/>
              <w:rPr>
                <w:rFonts w:ascii="Times New Roman" w:hAnsi="Times New Roman" w:cs="Times New Roman"/>
                <w:b/>
              </w:rPr>
            </w:pPr>
          </w:p>
          <w:p w:rsidR="002B7103" w:rsidRPr="00B15837" w:rsidRDefault="002B7103" w:rsidP="00CA0BD5">
            <w:pPr>
              <w:pStyle w:val="Default"/>
              <w:jc w:val="center"/>
              <w:rPr>
                <w:rFonts w:ascii="Times New Roman" w:hAnsi="Times New Roman" w:cs="Times New Roman"/>
                <w:b/>
              </w:rPr>
            </w:pPr>
            <w:r w:rsidRPr="00B15837">
              <w:rPr>
                <w:rFonts w:ascii="Times New Roman" w:hAnsi="Times New Roman" w:cs="Times New Roman"/>
                <w:b/>
              </w:rPr>
              <w:t>Closing/Summarizing Strategy</w:t>
            </w:r>
          </w:p>
        </w:tc>
        <w:tc>
          <w:tcPr>
            <w:tcW w:w="8478" w:type="dxa"/>
            <w:gridSpan w:val="5"/>
          </w:tcPr>
          <w:p w:rsidR="002B7103" w:rsidRPr="00B15837" w:rsidRDefault="00B15837" w:rsidP="00B15837">
            <w:pPr>
              <w:rPr>
                <w:rFonts w:ascii="Times New Roman" w:hAnsi="Times New Roman" w:cs="Times New Roman"/>
                <w:b/>
                <w:sz w:val="24"/>
                <w:szCs w:val="24"/>
              </w:rPr>
            </w:pPr>
            <w:r w:rsidRPr="00B15837">
              <w:rPr>
                <w:rStyle w:val="table0020gridchar"/>
                <w:rFonts w:ascii="Times New Roman" w:hAnsi="Times New Roman" w:cs="Times New Roman"/>
                <w:b/>
                <w:sz w:val="24"/>
                <w:szCs w:val="24"/>
              </w:rPr>
              <w:t>Students will use the rubric for creating a digital memory book (see materials) to assess their revised and edited friendship story frames.</w:t>
            </w:r>
          </w:p>
        </w:tc>
      </w:tr>
      <w:tr w:rsidR="002B7103" w:rsidTr="00CA0BD5">
        <w:trPr>
          <w:trHeight w:val="296"/>
        </w:trPr>
        <w:tc>
          <w:tcPr>
            <w:tcW w:w="11016" w:type="dxa"/>
            <w:gridSpan w:val="6"/>
            <w:shd w:val="clear" w:color="auto" w:fill="FFC000"/>
          </w:tcPr>
          <w:p w:rsidR="002B7103" w:rsidRPr="00B15837" w:rsidRDefault="002B7103" w:rsidP="00CA0BD5">
            <w:pPr>
              <w:jc w:val="center"/>
              <w:rPr>
                <w:rFonts w:ascii="Times New Roman" w:hAnsi="Times New Roman" w:cs="Times New Roman"/>
                <w:b/>
                <w:sz w:val="24"/>
                <w:szCs w:val="24"/>
              </w:rPr>
            </w:pPr>
            <w:r w:rsidRPr="00B15837">
              <w:rPr>
                <w:rFonts w:ascii="Times New Roman" w:hAnsi="Times New Roman" w:cs="Times New Roman"/>
                <w:b/>
                <w:sz w:val="24"/>
                <w:szCs w:val="24"/>
              </w:rPr>
              <w:t>Differentiation Strategies</w:t>
            </w:r>
          </w:p>
        </w:tc>
      </w:tr>
      <w:tr w:rsidR="002B7103" w:rsidTr="00CA0BD5">
        <w:trPr>
          <w:trHeight w:val="168"/>
        </w:trPr>
        <w:tc>
          <w:tcPr>
            <w:tcW w:w="3672" w:type="dxa"/>
            <w:gridSpan w:val="2"/>
            <w:shd w:val="clear" w:color="auto" w:fill="FFFFFF" w:themeFill="background1"/>
          </w:tcPr>
          <w:p w:rsidR="002B7103" w:rsidRPr="00B15837" w:rsidRDefault="002B7103" w:rsidP="00CA0BD5">
            <w:pPr>
              <w:jc w:val="center"/>
              <w:rPr>
                <w:rFonts w:ascii="Times New Roman" w:hAnsi="Times New Roman" w:cs="Times New Roman"/>
                <w:b/>
                <w:sz w:val="24"/>
                <w:szCs w:val="24"/>
              </w:rPr>
            </w:pPr>
            <w:r w:rsidRPr="00B15837">
              <w:rPr>
                <w:rFonts w:ascii="Times New Roman" w:hAnsi="Times New Roman" w:cs="Times New Roman"/>
                <w:b/>
                <w:sz w:val="24"/>
                <w:szCs w:val="24"/>
              </w:rPr>
              <w:t>Extension</w:t>
            </w:r>
          </w:p>
        </w:tc>
        <w:tc>
          <w:tcPr>
            <w:tcW w:w="3672" w:type="dxa"/>
            <w:gridSpan w:val="3"/>
            <w:shd w:val="clear" w:color="auto" w:fill="FFFFFF" w:themeFill="background1"/>
          </w:tcPr>
          <w:p w:rsidR="002B7103" w:rsidRPr="00B15837" w:rsidRDefault="002B7103" w:rsidP="00CA0BD5">
            <w:pPr>
              <w:jc w:val="center"/>
              <w:rPr>
                <w:rFonts w:ascii="Times New Roman" w:hAnsi="Times New Roman" w:cs="Times New Roman"/>
                <w:b/>
                <w:sz w:val="24"/>
                <w:szCs w:val="24"/>
              </w:rPr>
            </w:pPr>
            <w:r w:rsidRPr="00B15837">
              <w:rPr>
                <w:rFonts w:ascii="Times New Roman" w:hAnsi="Times New Roman" w:cs="Times New Roman"/>
                <w:b/>
                <w:sz w:val="24"/>
                <w:szCs w:val="24"/>
              </w:rPr>
              <w:t>Intervention</w:t>
            </w:r>
          </w:p>
        </w:tc>
        <w:tc>
          <w:tcPr>
            <w:tcW w:w="3672" w:type="dxa"/>
            <w:shd w:val="clear" w:color="auto" w:fill="FFFFFF" w:themeFill="background1"/>
          </w:tcPr>
          <w:p w:rsidR="002B7103" w:rsidRPr="00D7779B"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2B7103" w:rsidTr="00CA0BD5">
        <w:trPr>
          <w:trHeight w:val="167"/>
        </w:trPr>
        <w:tc>
          <w:tcPr>
            <w:tcW w:w="3672" w:type="dxa"/>
            <w:gridSpan w:val="2"/>
            <w:shd w:val="clear" w:color="auto" w:fill="FFFFFF" w:themeFill="background1"/>
          </w:tcPr>
          <w:p w:rsidR="002B7103" w:rsidRPr="00B15837" w:rsidRDefault="00B15837" w:rsidP="00B15837">
            <w:pPr>
              <w:rPr>
                <w:rFonts w:ascii="Times New Roman" w:hAnsi="Times New Roman" w:cs="Times New Roman"/>
                <w:b/>
                <w:sz w:val="24"/>
                <w:szCs w:val="24"/>
              </w:rPr>
            </w:pPr>
            <w:r w:rsidRPr="00B15837">
              <w:rPr>
                <w:rStyle w:val="table0020gridchar"/>
                <w:rFonts w:ascii="Times New Roman" w:hAnsi="Times New Roman" w:cs="Times New Roman"/>
                <w:b/>
                <w:sz w:val="24"/>
                <w:szCs w:val="24"/>
              </w:rPr>
              <w:t>Using magazines, students will work in groups to create a collage of pictures and words that reflect the character trait they are given.</w:t>
            </w:r>
          </w:p>
          <w:p w:rsidR="002B7103" w:rsidRPr="00B15837" w:rsidRDefault="002B7103" w:rsidP="00CA0BD5">
            <w:pPr>
              <w:jc w:val="center"/>
              <w:rPr>
                <w:rFonts w:ascii="Times New Roman" w:hAnsi="Times New Roman" w:cs="Times New Roman"/>
                <w:b/>
                <w:sz w:val="24"/>
                <w:szCs w:val="24"/>
              </w:rPr>
            </w:pPr>
          </w:p>
        </w:tc>
        <w:tc>
          <w:tcPr>
            <w:tcW w:w="3672" w:type="dxa"/>
            <w:gridSpan w:val="3"/>
            <w:shd w:val="clear" w:color="auto" w:fill="FFFFFF" w:themeFill="background1"/>
          </w:tcPr>
          <w:p w:rsidR="002B7103" w:rsidRPr="00B15837" w:rsidRDefault="00B15837" w:rsidP="00B15837">
            <w:pPr>
              <w:rPr>
                <w:rFonts w:ascii="Times New Roman" w:hAnsi="Times New Roman" w:cs="Times New Roman"/>
                <w:b/>
                <w:sz w:val="24"/>
                <w:szCs w:val="24"/>
              </w:rPr>
            </w:pPr>
            <w:r w:rsidRPr="00B15837">
              <w:rPr>
                <w:rStyle w:val="table0020gridchar"/>
                <w:rFonts w:ascii="Times New Roman" w:hAnsi="Times New Roman" w:cs="Times New Roman"/>
                <w:b/>
                <w:sz w:val="24"/>
                <w:szCs w:val="24"/>
              </w:rPr>
              <w:t>Struggling readers and writers and may need to dictate tot eh teacher their responses when completing the story frame.</w:t>
            </w:r>
          </w:p>
        </w:tc>
        <w:tc>
          <w:tcPr>
            <w:tcW w:w="3672" w:type="dxa"/>
            <w:shd w:val="clear" w:color="auto" w:fill="FFFFFF" w:themeFill="background1"/>
          </w:tcPr>
          <w:p w:rsidR="002B7103" w:rsidRDefault="002B7103" w:rsidP="00B15837">
            <w:pPr>
              <w:rPr>
                <w:rFonts w:ascii="Times New Roman" w:hAnsi="Times New Roman" w:cs="Times New Roman"/>
                <w:b/>
                <w:sz w:val="24"/>
                <w:szCs w:val="24"/>
              </w:rPr>
            </w:pPr>
          </w:p>
        </w:tc>
      </w:tr>
      <w:tr w:rsidR="002B7103" w:rsidTr="00CA0BD5">
        <w:trPr>
          <w:trHeight w:val="296"/>
        </w:trPr>
        <w:tc>
          <w:tcPr>
            <w:tcW w:w="11016" w:type="dxa"/>
            <w:gridSpan w:val="6"/>
            <w:shd w:val="clear" w:color="auto" w:fill="FFC000"/>
          </w:tcPr>
          <w:p w:rsidR="002B7103" w:rsidRPr="008C13D7" w:rsidRDefault="002B7103" w:rsidP="00CA0BD5">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2B7103" w:rsidTr="00CA0BD5">
        <w:trPr>
          <w:trHeight w:val="296"/>
        </w:trPr>
        <w:tc>
          <w:tcPr>
            <w:tcW w:w="11016" w:type="dxa"/>
            <w:gridSpan w:val="6"/>
          </w:tcPr>
          <w:p w:rsidR="002B7103" w:rsidRPr="00D7779B" w:rsidRDefault="002B7103" w:rsidP="00CA0BD5">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15837">
              <w:rPr>
                <w:rFonts w:ascii="Times New Roman" w:hAnsi="Times New Roman" w:cs="Times New Roman"/>
                <w:b/>
                <w:sz w:val="24"/>
                <w:szCs w:val="24"/>
              </w:rPr>
              <w:t xml:space="preserve"> Individual friendship story frames. </w:t>
            </w: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tc>
      </w:tr>
      <w:tr w:rsidR="002B7103" w:rsidTr="00CA0BD5">
        <w:trPr>
          <w:trHeight w:val="296"/>
        </w:trPr>
        <w:tc>
          <w:tcPr>
            <w:tcW w:w="11016" w:type="dxa"/>
            <w:gridSpan w:val="6"/>
          </w:tcPr>
          <w:p w:rsidR="002B7103" w:rsidRDefault="002B7103" w:rsidP="00CA0BD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p w:rsidR="002B7103" w:rsidRDefault="002B7103" w:rsidP="00CA0BD5">
            <w:pPr>
              <w:rPr>
                <w:rFonts w:ascii="Times New Roman" w:hAnsi="Times New Roman" w:cs="Times New Roman"/>
                <w:sz w:val="24"/>
                <w:szCs w:val="24"/>
              </w:rPr>
            </w:pPr>
          </w:p>
        </w:tc>
      </w:tr>
    </w:tbl>
    <w:p w:rsidR="002B7103" w:rsidRPr="0007242D" w:rsidRDefault="002B7103" w:rsidP="002B710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2B7103" w:rsidRDefault="002B7103" w:rsidP="002B7103">
      <w:pPr>
        <w:jc w:val="center"/>
        <w:rPr>
          <w:rFonts w:ascii="Times New Roman" w:hAnsi="Times New Roman" w:cs="Times New Roman"/>
          <w:b/>
          <w:sz w:val="24"/>
          <w:szCs w:val="24"/>
        </w:rPr>
      </w:pPr>
    </w:p>
    <w:p w:rsidR="002B7103" w:rsidRPr="00FE4609" w:rsidRDefault="002B7103" w:rsidP="002B7103">
      <w:pPr>
        <w:rPr>
          <w:rFonts w:ascii="Times New Roman" w:hAnsi="Times New Roman" w:cs="Times New Roman"/>
          <w:sz w:val="24"/>
          <w:szCs w:val="24"/>
        </w:rPr>
      </w:pPr>
    </w:p>
    <w:p w:rsidR="007B3674" w:rsidRDefault="007B3674"/>
    <w:sectPr w:rsidR="007B3674" w:rsidSect="00FE4609">
      <w:footerReference w:type="default" r:id="rId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B15837">
    <w:pPr>
      <w:pStyle w:val="Footer"/>
    </w:pPr>
    <w:r>
      <w:t>Guilford County Schools</w:t>
    </w:r>
    <w:r>
      <w:tab/>
      <w:t xml:space="preserve">                                         Office of Curriculum &amp; Instruction</w:t>
    </w:r>
    <w:r>
      <w:tab/>
    </w:r>
    <w:r>
      <w:ptab w:relativeTo="margin" w:alignment="right" w:leader="none"/>
    </w:r>
    <w:r>
      <w:t>May 2012</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7103"/>
    <w:rsid w:val="001B7A49"/>
    <w:rsid w:val="00230984"/>
    <w:rsid w:val="002B7103"/>
    <w:rsid w:val="005923B8"/>
    <w:rsid w:val="00625455"/>
    <w:rsid w:val="007B3674"/>
    <w:rsid w:val="00873572"/>
    <w:rsid w:val="008E35B9"/>
    <w:rsid w:val="00B15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10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7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B71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103"/>
  </w:style>
  <w:style w:type="paragraph" w:customStyle="1" w:styleId="Default">
    <w:name w:val="Default"/>
    <w:rsid w:val="002B7103"/>
    <w:pPr>
      <w:autoSpaceDE w:val="0"/>
      <w:autoSpaceDN w:val="0"/>
      <w:adjustRightInd w:val="0"/>
    </w:pPr>
    <w:rPr>
      <w:rFonts w:ascii="Lucida Sans Unicode" w:hAnsi="Lucida Sans Unicode" w:cs="Lucida Sans Unicode"/>
      <w:color w:val="000000"/>
      <w:sz w:val="24"/>
      <w:szCs w:val="24"/>
    </w:rPr>
  </w:style>
  <w:style w:type="paragraph" w:customStyle="1" w:styleId="table0020grid">
    <w:name w:val="table_0020grid"/>
    <w:basedOn w:val="Normal"/>
    <w:rsid w:val="008E3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0020gridchar">
    <w:name w:val="table_0020grid__char"/>
    <w:basedOn w:val="DefaultParagraphFont"/>
    <w:rsid w:val="008E35B9"/>
  </w:style>
</w:styles>
</file>

<file path=word/webSettings.xml><?xml version="1.0" encoding="utf-8"?>
<w:webSettings xmlns:r="http://schemas.openxmlformats.org/officeDocument/2006/relationships" xmlns:w="http://schemas.openxmlformats.org/wordprocessingml/2006/main">
  <w:divs>
    <w:div w:id="80374153">
      <w:bodyDiv w:val="1"/>
      <w:marLeft w:val="0"/>
      <w:marRight w:val="0"/>
      <w:marTop w:val="0"/>
      <w:marBottom w:val="0"/>
      <w:divBdr>
        <w:top w:val="none" w:sz="0" w:space="0" w:color="auto"/>
        <w:left w:val="none" w:sz="0" w:space="0" w:color="auto"/>
        <w:bottom w:val="none" w:sz="0" w:space="0" w:color="auto"/>
        <w:right w:val="none" w:sz="0" w:space="0" w:color="auto"/>
      </w:divBdr>
    </w:div>
    <w:div w:id="472140044">
      <w:bodyDiv w:val="1"/>
      <w:marLeft w:val="0"/>
      <w:marRight w:val="0"/>
      <w:marTop w:val="0"/>
      <w:marBottom w:val="0"/>
      <w:divBdr>
        <w:top w:val="none" w:sz="0" w:space="0" w:color="auto"/>
        <w:left w:val="none" w:sz="0" w:space="0" w:color="auto"/>
        <w:bottom w:val="none" w:sz="0" w:space="0" w:color="auto"/>
        <w:right w:val="none" w:sz="0" w:space="0" w:color="auto"/>
      </w:divBdr>
    </w:div>
    <w:div w:id="882980980">
      <w:bodyDiv w:val="1"/>
      <w:marLeft w:val="0"/>
      <w:marRight w:val="0"/>
      <w:marTop w:val="0"/>
      <w:marBottom w:val="0"/>
      <w:divBdr>
        <w:top w:val="none" w:sz="0" w:space="0" w:color="auto"/>
        <w:left w:val="none" w:sz="0" w:space="0" w:color="auto"/>
        <w:bottom w:val="none" w:sz="0" w:space="0" w:color="auto"/>
        <w:right w:val="none" w:sz="0" w:space="0" w:color="auto"/>
      </w:divBdr>
    </w:div>
    <w:div w:id="1129737926">
      <w:bodyDiv w:val="1"/>
      <w:marLeft w:val="0"/>
      <w:marRight w:val="0"/>
      <w:marTop w:val="0"/>
      <w:marBottom w:val="0"/>
      <w:divBdr>
        <w:top w:val="none" w:sz="0" w:space="0" w:color="auto"/>
        <w:left w:val="none" w:sz="0" w:space="0" w:color="auto"/>
        <w:bottom w:val="none" w:sz="0" w:space="0" w:color="auto"/>
        <w:right w:val="none" w:sz="0" w:space="0" w:color="auto"/>
      </w:divBdr>
    </w:div>
    <w:div w:id="1220172251">
      <w:bodyDiv w:val="1"/>
      <w:marLeft w:val="0"/>
      <w:marRight w:val="0"/>
      <w:marTop w:val="0"/>
      <w:marBottom w:val="0"/>
      <w:divBdr>
        <w:top w:val="none" w:sz="0" w:space="0" w:color="auto"/>
        <w:left w:val="none" w:sz="0" w:space="0" w:color="auto"/>
        <w:bottom w:val="none" w:sz="0" w:space="0" w:color="auto"/>
        <w:right w:val="none" w:sz="0" w:space="0" w:color="auto"/>
      </w:divBdr>
    </w:div>
    <w:div w:id="1313631322">
      <w:bodyDiv w:val="1"/>
      <w:marLeft w:val="0"/>
      <w:marRight w:val="0"/>
      <w:marTop w:val="0"/>
      <w:marBottom w:val="0"/>
      <w:divBdr>
        <w:top w:val="none" w:sz="0" w:space="0" w:color="auto"/>
        <w:left w:val="none" w:sz="0" w:space="0" w:color="auto"/>
        <w:bottom w:val="none" w:sz="0" w:space="0" w:color="auto"/>
        <w:right w:val="none" w:sz="0" w:space="0" w:color="auto"/>
      </w:divBdr>
    </w:div>
    <w:div w:id="189592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dc:creator>
  <cp:lastModifiedBy>lake</cp:lastModifiedBy>
  <cp:revision>2</cp:revision>
  <dcterms:created xsi:type="dcterms:W3CDTF">2012-07-11T18:14:00Z</dcterms:created>
  <dcterms:modified xsi:type="dcterms:W3CDTF">2012-07-11T19:18:00Z</dcterms:modified>
</cp:coreProperties>
</file>